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600" w:lineRule="atLeast"/>
        <w:ind w:left="0" w:right="645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-15"/>
          <w:sz w:val="36"/>
          <w:szCs w:val="36"/>
          <w:bdr w:val="none" w:color="auto" w:sz="0" w:space="0"/>
          <w:shd w:val="clear" w:fill="FFFFFF"/>
        </w:rPr>
        <w:t>巴南区木洞镇公益性岗位报名表</w:t>
      </w:r>
    </w:p>
    <w:bookmarkEnd w:id="0"/>
    <w:tbl>
      <w:tblPr>
        <w:tblW w:w="1147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4"/>
        <w:gridCol w:w="1894"/>
        <w:gridCol w:w="581"/>
        <w:gridCol w:w="825"/>
        <w:gridCol w:w="975"/>
        <w:gridCol w:w="788"/>
        <w:gridCol w:w="1425"/>
        <w:gridCol w:w="2513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 w:firstLine="525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  别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毕业院校、时间及专业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及社会关系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 w:firstLine="21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 w:firstLine="105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918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 w:firstLine="645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本人承诺以上填写内容全部属实，一切由上述信息错误造成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的后果由本人自负。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 w:firstLine="432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  年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55" w:lineRule="atLeast"/>
        <w:ind w:left="0" w:right="645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16531"/>
    <w:rsid w:val="40B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2020-06-29T08:48:00Z</dcterms:created>
  <dc:creator>周宋平</dc:creator>
  <cp:lastModifiedBy>周宋平</cp:lastModifiedBy>
  <dcterms:modified xsi:type="dcterms:W3CDTF">2020-06-29T08:48:31Z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