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-708" w:leftChars="-337" w:right="0"/>
        <w:jc w:val="left"/>
      </w:pPr>
      <w:r>
        <w:rPr>
          <w:rFonts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-567" w:leftChars="-270" w:right="-594" w:rightChars="-283"/>
        <w:jc w:val="center"/>
      </w:pPr>
      <w:bookmarkStart w:id="0" w:name="_GoBack"/>
      <w:r>
        <w:rPr>
          <w:rStyle w:val="4"/>
          <w:rFonts w:ascii="方正小标宋_GBK" w:hAnsi="方正小标宋_GBK" w:eastAsia="方正小标宋_GBK" w:cs="方正小标宋_GBK"/>
          <w:b/>
          <w:spacing w:val="-6"/>
          <w:kern w:val="2"/>
          <w:sz w:val="44"/>
          <w:szCs w:val="44"/>
          <w:lang w:val="en-US" w:eastAsia="zh-CN" w:bidi="ar"/>
        </w:rPr>
        <w:t>巫山法院公开招聘聘用制</w:t>
      </w:r>
      <w:r>
        <w:rPr>
          <w:rStyle w:val="4"/>
          <w:rFonts w:hint="default" w:ascii="方正小标宋_GBK" w:hAnsi="方正小标宋_GBK" w:eastAsia="方正小标宋_GBK" w:cs="方正小标宋_GBK"/>
          <w:b/>
          <w:spacing w:val="-6"/>
          <w:kern w:val="2"/>
          <w:sz w:val="44"/>
          <w:szCs w:val="44"/>
          <w:lang w:val="en-US" w:eastAsia="zh-CN" w:bidi="ar"/>
        </w:rPr>
        <w:t>法警报名及资格审查表</w:t>
      </w:r>
    </w:p>
    <w:bookmarkEnd w:id="0"/>
    <w:tbl>
      <w:tblPr>
        <w:tblW w:w="10018" w:type="dxa"/>
        <w:jc w:val="center"/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0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</w:t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0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40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学历属性</w:t>
            </w:r>
          </w:p>
        </w:tc>
        <w:tc>
          <w:tcPr>
            <w:tcW w:w="12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是否通过国家统一法律职业资格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是□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（打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“√”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个人简历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从高中填起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1" w:type="dxa"/>
            <w:gridSpan w:val="1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及主要社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7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7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7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73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何时何地受过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现单位是否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（有工作单位的由单位在该栏填写“</w:t>
            </w:r>
            <w:r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同意报考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并加盖公章）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-567" w:leftChars="-270" w:right="-758" w:rightChars="-361"/>
        <w:jc w:val="left"/>
      </w:pPr>
      <w:r>
        <w:rPr>
          <w:rFonts w:ascii="方正楷体_GBK" w:hAnsi="方正楷体_GBK" w:eastAsia="方正楷体_GBK" w:cs="方正楷体_GBK"/>
          <w:kern w:val="2"/>
          <w:sz w:val="24"/>
          <w:szCs w:val="24"/>
          <w:lang w:val="en-US" w:eastAsia="zh-CN" w:bidi="ar"/>
        </w:rPr>
        <w:t>注：本表必须如实填写。凡弄虚作假的，一经查实，即取消聘用资格。</w:t>
      </w:r>
    </w:p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D5CCE"/>
    <w:rsid w:val="1EC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2020-08-18T06:56:00Z</dcterms:created>
  <dc:creator>周宋平</dc:creator>
  <cp:lastModifiedBy>周宋平</cp:lastModifiedBy>
  <dcterms:modified xsi:type="dcterms:W3CDTF">2020-08-18T06:56:59Z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