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F5" w:rsidRPr="001035F5" w:rsidRDefault="001035F5" w:rsidP="001035F5">
      <w:pPr>
        <w:spacing w:line="440" w:lineRule="exact"/>
        <w:jc w:val="left"/>
        <w:rPr>
          <w:rFonts w:asciiTheme="minorEastAsia" w:eastAsiaTheme="minorEastAsia" w:hAnsiTheme="minorEastAsia" w:cs="黑体"/>
          <w:sz w:val="32"/>
          <w:szCs w:val="32"/>
        </w:rPr>
      </w:pPr>
      <w:r w:rsidRPr="001035F5">
        <w:rPr>
          <w:rFonts w:asciiTheme="minorEastAsia" w:eastAsiaTheme="minorEastAsia" w:hAnsiTheme="minorEastAsia" w:cs="黑体" w:hint="eastAsia"/>
          <w:sz w:val="32"/>
          <w:szCs w:val="32"/>
        </w:rPr>
        <w:t>附件2：</w:t>
      </w:r>
    </w:p>
    <w:p w:rsidR="001035F5" w:rsidRDefault="001035F5" w:rsidP="001035F5">
      <w:pPr>
        <w:spacing w:line="440" w:lineRule="exact"/>
        <w:jc w:val="left"/>
        <w:rPr>
          <w:rFonts w:ascii="黑体" w:eastAsia="黑体" w:hAnsi="黑体" w:cs="黑体"/>
          <w:sz w:val="36"/>
          <w:szCs w:val="36"/>
        </w:rPr>
      </w:pPr>
    </w:p>
    <w:p w:rsidR="0009735A" w:rsidRDefault="0009735A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四川省水利厅</w:t>
      </w:r>
      <w:r w:rsidR="00915044">
        <w:rPr>
          <w:rFonts w:ascii="黑体" w:eastAsia="黑体" w:hAnsi="黑体" w:cs="黑体" w:hint="eastAsia"/>
          <w:sz w:val="36"/>
          <w:szCs w:val="36"/>
        </w:rPr>
        <w:t>2020</w:t>
      </w:r>
      <w:r>
        <w:rPr>
          <w:rFonts w:ascii="黑体" w:eastAsia="黑体" w:hAnsi="黑体" w:cs="黑体" w:hint="eastAsia"/>
          <w:sz w:val="36"/>
          <w:szCs w:val="36"/>
        </w:rPr>
        <w:t>年上半年公开考试录用公务员进入面试资格复审考生名单</w:t>
      </w:r>
      <w:bookmarkStart w:id="0" w:name="_GoBack"/>
      <w:bookmarkEnd w:id="0"/>
    </w:p>
    <w:p w:rsidR="0009735A" w:rsidRDefault="0009735A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861"/>
        <w:gridCol w:w="974"/>
        <w:gridCol w:w="1284"/>
        <w:gridCol w:w="850"/>
        <w:gridCol w:w="993"/>
        <w:gridCol w:w="567"/>
        <w:gridCol w:w="1984"/>
        <w:gridCol w:w="851"/>
        <w:gridCol w:w="884"/>
        <w:gridCol w:w="817"/>
        <w:gridCol w:w="708"/>
      </w:tblGrid>
      <w:tr w:rsidR="00A91C63" w:rsidRPr="00A91C63" w:rsidTr="00A91C63">
        <w:trPr>
          <w:trHeight w:val="79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职位</w:t>
            </w:r>
          </w:p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录用名额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proofErr w:type="gramStart"/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行测成绩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proofErr w:type="gramStart"/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申论成绩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笔试折合成绩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宋体" w:hAnsi="宋体" w:cs="Arial" w:hint="eastAsia"/>
                <w:color w:val="auto"/>
                <w:kern w:val="0"/>
                <w:sz w:val="24"/>
                <w:szCs w:val="24"/>
              </w:rPr>
              <w:t>职位排名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四川省地方电力局（河湖保护局）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农村水电</w:t>
            </w: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(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一</w:t>
            </w:r>
            <w:proofErr w:type="gramEnd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王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浩</w:t>
            </w:r>
            <w:proofErr w:type="gramEnd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3071210901615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1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朱</w:t>
            </w:r>
            <w:r w:rsidR="00D2691F">
              <w:rPr>
                <w:rFonts w:ascii="Arial" w:hAnsi="Arial" w:cs="Arial" w:hint="eastAsia"/>
                <w:color w:val="auto"/>
                <w:kern w:val="0"/>
                <w:sz w:val="24"/>
                <w:szCs w:val="24"/>
              </w:rPr>
              <w:t xml:space="preserve">  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3071210606724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万子豪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3071210911708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谭乔木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3071210813107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周江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3071210506608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付晨阳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3071210922803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农村水电</w:t>
            </w: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(</w:t>
            </w: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二</w:t>
            </w: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王</w:t>
            </w:r>
            <w:r w:rsidR="00D2691F">
              <w:rPr>
                <w:rFonts w:ascii="Arial" w:hAnsi="Arial" w:cs="Arial" w:hint="eastAsia"/>
                <w:color w:val="auto"/>
                <w:kern w:val="0"/>
                <w:sz w:val="24"/>
                <w:szCs w:val="24"/>
              </w:rPr>
              <w:t xml:space="preserve">  </w:t>
            </w: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3071210704303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59.5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1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徐成林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3071210900424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62.5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3071210201102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朱润鹏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3071210809603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左家溢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3071210608018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66.5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5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田</w:t>
            </w:r>
            <w:r w:rsidR="00D2691F">
              <w:rPr>
                <w:rFonts w:ascii="Arial" w:hAnsi="Arial" w:cs="Arial" w:hint="eastAsia"/>
                <w:color w:val="auto"/>
                <w:kern w:val="0"/>
                <w:sz w:val="24"/>
                <w:szCs w:val="24"/>
              </w:rPr>
              <w:t xml:space="preserve">  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3071210704103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河湖保护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魏子力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3071210703525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65.5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42.15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1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王</w:t>
            </w:r>
            <w:r w:rsidR="00D2691F">
              <w:rPr>
                <w:rFonts w:ascii="Arial" w:hAnsi="Arial" w:cs="Arial" w:hint="eastAsia"/>
                <w:color w:val="auto"/>
                <w:kern w:val="0"/>
                <w:sz w:val="24"/>
                <w:szCs w:val="24"/>
              </w:rPr>
              <w:t xml:space="preserve">  </w:t>
            </w:r>
            <w:proofErr w:type="gramStart"/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3071210605716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</w:tr>
      <w:tr w:rsidR="00A91C63" w:rsidRPr="00A91C63" w:rsidTr="00A91C63">
        <w:trPr>
          <w:trHeight w:val="360"/>
        </w:trPr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38100032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何宇佼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3071210925720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64.5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1C63" w:rsidRPr="00A91C63" w:rsidRDefault="00A91C63" w:rsidP="00A91C63"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 w:rsidRPr="00A91C63"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</w:t>
            </w:r>
          </w:p>
        </w:tc>
      </w:tr>
    </w:tbl>
    <w:p w:rsidR="006F267F" w:rsidRDefault="006F267F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A91C63" w:rsidRDefault="00A91C63" w:rsidP="0009735A">
      <w:pPr>
        <w:spacing w:line="44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09735A" w:rsidRDefault="0009735A" w:rsidP="0009735A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09735A" w:rsidRDefault="0009735A" w:rsidP="0009735A">
      <w:pPr>
        <w:spacing w:line="540" w:lineRule="exact"/>
        <w:jc w:val="center"/>
        <w:rPr>
          <w:rFonts w:ascii="仿宋" w:eastAsia="仿宋" w:hAnsi="仿宋" w:cs="仿宋"/>
          <w:color w:val="auto"/>
          <w:sz w:val="32"/>
          <w:szCs w:val="32"/>
        </w:rPr>
      </w:pPr>
    </w:p>
    <w:p w:rsidR="002720DF" w:rsidRDefault="006F7FD9"/>
    <w:sectPr w:rsidR="002720DF" w:rsidSect="00BB6E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D9" w:rsidRDefault="006F7FD9" w:rsidP="00BB4F2F">
      <w:r>
        <w:separator/>
      </w:r>
    </w:p>
  </w:endnote>
  <w:endnote w:type="continuationSeparator" w:id="0">
    <w:p w:rsidR="006F7FD9" w:rsidRDefault="006F7FD9" w:rsidP="00BB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D9" w:rsidRDefault="006F7FD9" w:rsidP="00BB4F2F">
      <w:r>
        <w:separator/>
      </w:r>
    </w:p>
  </w:footnote>
  <w:footnote w:type="continuationSeparator" w:id="0">
    <w:p w:rsidR="006F7FD9" w:rsidRDefault="006F7FD9" w:rsidP="00BB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35A"/>
    <w:rsid w:val="000452E2"/>
    <w:rsid w:val="00055A0E"/>
    <w:rsid w:val="0009735A"/>
    <w:rsid w:val="001035F5"/>
    <w:rsid w:val="001856B4"/>
    <w:rsid w:val="00270C04"/>
    <w:rsid w:val="00505797"/>
    <w:rsid w:val="00601571"/>
    <w:rsid w:val="00681504"/>
    <w:rsid w:val="006A261D"/>
    <w:rsid w:val="006C29F5"/>
    <w:rsid w:val="006F267F"/>
    <w:rsid w:val="006F7FD9"/>
    <w:rsid w:val="008108AC"/>
    <w:rsid w:val="00874075"/>
    <w:rsid w:val="00915044"/>
    <w:rsid w:val="00A84D95"/>
    <w:rsid w:val="00A91C63"/>
    <w:rsid w:val="00B15743"/>
    <w:rsid w:val="00B776DA"/>
    <w:rsid w:val="00BB4F2F"/>
    <w:rsid w:val="00BB6E1D"/>
    <w:rsid w:val="00BD4825"/>
    <w:rsid w:val="00D2691F"/>
    <w:rsid w:val="00D40AE1"/>
    <w:rsid w:val="00E14E25"/>
    <w:rsid w:val="00F35528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EAD49"/>
  <w15:docId w15:val="{F3F5C676-3621-4535-8013-3402796E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35A"/>
    <w:pPr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F2F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F2F"/>
    <w:rPr>
      <w:rFonts w:ascii="Times New Roman" w:eastAsia="宋体" w:hAnsi="Times New Roman" w:cs="Times New Roman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601571"/>
    <w:pPr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6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scott</cp:lastModifiedBy>
  <cp:revision>12</cp:revision>
  <cp:lastPrinted>2020-08-31T04:10:00Z</cp:lastPrinted>
  <dcterms:created xsi:type="dcterms:W3CDTF">2020-08-21T01:20:00Z</dcterms:created>
  <dcterms:modified xsi:type="dcterms:W3CDTF">2020-08-31T08:12:00Z</dcterms:modified>
</cp:coreProperties>
</file>