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91A0E" w14:textId="77777777" w:rsidR="00810940" w:rsidRPr="00477FB8" w:rsidRDefault="00810940" w:rsidP="00810940">
      <w:pPr>
        <w:widowControl w:val="0"/>
        <w:jc w:val="both"/>
        <w:rPr>
          <w:rFonts w:eastAsia="黑体"/>
          <w:kern w:val="2"/>
          <w:szCs w:val="32"/>
        </w:rPr>
      </w:pPr>
      <w:r w:rsidRPr="00477FB8">
        <w:rPr>
          <w:rFonts w:eastAsia="黑体"/>
          <w:kern w:val="2"/>
          <w:szCs w:val="32"/>
        </w:rPr>
        <w:t>附件</w:t>
      </w:r>
      <w:r>
        <w:rPr>
          <w:rFonts w:eastAsia="黑体" w:hint="eastAsia"/>
          <w:kern w:val="2"/>
          <w:szCs w:val="32"/>
        </w:rPr>
        <w:t>1</w:t>
      </w:r>
    </w:p>
    <w:p w14:paraId="04F97D21" w14:textId="77777777" w:rsidR="00810940" w:rsidRPr="00477FB8" w:rsidRDefault="00810940" w:rsidP="00810940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477FB8">
        <w:rPr>
          <w:rFonts w:eastAsia="方正小标宋简体"/>
          <w:sz w:val="36"/>
          <w:szCs w:val="36"/>
        </w:rPr>
        <w:t>2020</w:t>
      </w:r>
      <w:r w:rsidRPr="00477FB8">
        <w:rPr>
          <w:rFonts w:eastAsia="方正小标宋简体"/>
          <w:sz w:val="36"/>
          <w:szCs w:val="36"/>
        </w:rPr>
        <w:t>年中共成都市温江区委党校所属干部培训中心</w:t>
      </w:r>
    </w:p>
    <w:p w14:paraId="72422025" w14:textId="77777777" w:rsidR="00810940" w:rsidRPr="00477FB8" w:rsidRDefault="00810940" w:rsidP="00810940">
      <w:pPr>
        <w:spacing w:line="560" w:lineRule="exact"/>
        <w:jc w:val="center"/>
        <w:rPr>
          <w:rFonts w:eastAsia="方正小标宋简体"/>
          <w:sz w:val="36"/>
          <w:szCs w:val="36"/>
        </w:rPr>
      </w:pPr>
      <w:r w:rsidRPr="00477FB8">
        <w:rPr>
          <w:rFonts w:eastAsia="方正小标宋简体"/>
          <w:sz w:val="36"/>
          <w:szCs w:val="36"/>
        </w:rPr>
        <w:t>公开招聘</w:t>
      </w:r>
      <w:r w:rsidRPr="00477FB8">
        <w:rPr>
          <w:rFonts w:eastAsia="方正小标宋简体"/>
          <w:sz w:val="36"/>
          <w:szCs w:val="36"/>
        </w:rPr>
        <w:t>5</w:t>
      </w:r>
      <w:r w:rsidRPr="00477FB8">
        <w:rPr>
          <w:rFonts w:eastAsia="方正小标宋简体"/>
          <w:sz w:val="36"/>
          <w:szCs w:val="36"/>
        </w:rPr>
        <w:t>名工作人员岗位表</w:t>
      </w:r>
    </w:p>
    <w:tbl>
      <w:tblPr>
        <w:tblW w:w="136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556"/>
        <w:gridCol w:w="657"/>
        <w:gridCol w:w="569"/>
        <w:gridCol w:w="797"/>
        <w:gridCol w:w="597"/>
        <w:gridCol w:w="704"/>
        <w:gridCol w:w="797"/>
        <w:gridCol w:w="568"/>
        <w:gridCol w:w="519"/>
        <w:gridCol w:w="1682"/>
        <w:gridCol w:w="1137"/>
        <w:gridCol w:w="1122"/>
        <w:gridCol w:w="2552"/>
        <w:gridCol w:w="783"/>
      </w:tblGrid>
      <w:tr w:rsidR="00810940" w:rsidRPr="00477FB8" w14:paraId="5F894542" w14:textId="77777777" w:rsidTr="00810940">
        <w:trPr>
          <w:trHeight w:val="481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1E61" w14:textId="77777777" w:rsidR="00810940" w:rsidRPr="00477FB8" w:rsidRDefault="00810940" w:rsidP="008A43C5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主管部门（电话）</w:t>
            </w:r>
          </w:p>
        </w:tc>
        <w:tc>
          <w:tcPr>
            <w:tcW w:w="31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1261A8" w14:textId="77777777" w:rsidR="00810940" w:rsidRPr="00477FB8" w:rsidRDefault="00810940" w:rsidP="008A43C5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招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单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2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2B98" w14:textId="77777777" w:rsidR="00810940" w:rsidRPr="00477FB8" w:rsidRDefault="00810940" w:rsidP="008A43C5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招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岗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位</w:t>
            </w:r>
          </w:p>
        </w:tc>
        <w:tc>
          <w:tcPr>
            <w:tcW w:w="6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A3D96" w14:textId="77777777" w:rsidR="00810940" w:rsidRPr="00477FB8" w:rsidRDefault="00810940" w:rsidP="008A43C5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应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聘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资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格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条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 xml:space="preserve">      </w:t>
            </w:r>
            <w:r w:rsidRPr="00477FB8">
              <w:rPr>
                <w:rFonts w:eastAsia="宋体"/>
                <w:b/>
                <w:kern w:val="2"/>
                <w:sz w:val="21"/>
                <w:szCs w:val="21"/>
              </w:rPr>
              <w:t>件</w:t>
            </w:r>
          </w:p>
        </w:tc>
        <w:tc>
          <w:tcPr>
            <w:tcW w:w="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97563" w14:textId="77777777" w:rsidR="00810940" w:rsidRPr="00477FB8" w:rsidRDefault="00810940" w:rsidP="008A43C5">
            <w:pPr>
              <w:adjustRightInd w:val="0"/>
              <w:spacing w:line="360" w:lineRule="exact"/>
              <w:jc w:val="center"/>
              <w:rPr>
                <w:rFonts w:eastAsia="宋体"/>
                <w:b/>
                <w:kern w:val="2"/>
                <w:sz w:val="21"/>
                <w:szCs w:val="21"/>
              </w:rPr>
            </w:pPr>
            <w:r>
              <w:rPr>
                <w:rFonts w:eastAsia="宋体" w:hint="eastAsia"/>
                <w:b/>
                <w:kern w:val="2"/>
                <w:sz w:val="21"/>
                <w:szCs w:val="21"/>
              </w:rPr>
              <w:t>备注</w:t>
            </w:r>
          </w:p>
        </w:tc>
      </w:tr>
      <w:tr w:rsidR="00810940" w:rsidRPr="00477FB8" w14:paraId="6B3A2CFE" w14:textId="77777777" w:rsidTr="00810940">
        <w:trPr>
          <w:trHeight w:val="904"/>
          <w:jc w:val="center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32DD34" w14:textId="77777777" w:rsidR="00810940" w:rsidRPr="00477FB8" w:rsidRDefault="00810940" w:rsidP="008A43C5">
            <w:pPr>
              <w:jc w:val="center"/>
              <w:rPr>
                <w:rFonts w:eastAsia="黑体"/>
                <w:b/>
                <w:color w:val="000000"/>
                <w:sz w:val="20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CE0C5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公益属性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7A6FB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名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 </w:t>
            </w:r>
            <w:r w:rsidRPr="00477FB8">
              <w:rPr>
                <w:rFonts w:eastAsia="黑体"/>
                <w:b/>
                <w:color w:val="000000"/>
                <w:sz w:val="20"/>
              </w:rPr>
              <w:t>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DB49D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联系电话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6C52D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地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 </w:t>
            </w:r>
            <w:r w:rsidRPr="00477FB8">
              <w:rPr>
                <w:rFonts w:eastAsia="黑体"/>
                <w:b/>
                <w:color w:val="000000"/>
                <w:sz w:val="20"/>
              </w:rPr>
              <w:t>址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71688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招聘总数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8284F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岗位代码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F54CA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名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477FB8">
              <w:rPr>
                <w:rFonts w:eastAsia="黑体"/>
                <w:b/>
                <w:color w:val="000000"/>
                <w:sz w:val="20"/>
              </w:rPr>
              <w:t>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4870D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类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477FB8">
              <w:rPr>
                <w:rFonts w:eastAsia="黑体"/>
                <w:b/>
                <w:color w:val="000000"/>
                <w:sz w:val="20"/>
              </w:rPr>
              <w:t>别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DC401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招聘人数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542BC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专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</w:t>
            </w:r>
            <w:r w:rsidRPr="00477FB8">
              <w:rPr>
                <w:rFonts w:eastAsia="黑体"/>
                <w:b/>
                <w:color w:val="000000"/>
                <w:sz w:val="20"/>
              </w:rPr>
              <w:t>业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BE2779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学历学位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FD2C7E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职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 </w:t>
            </w:r>
            <w:r w:rsidRPr="00477FB8">
              <w:rPr>
                <w:rFonts w:eastAsia="黑体"/>
                <w:b/>
                <w:color w:val="000000"/>
                <w:sz w:val="20"/>
              </w:rPr>
              <w:t>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0A7F4" w14:textId="77777777" w:rsidR="00810940" w:rsidRPr="00477FB8" w:rsidRDefault="00810940" w:rsidP="008A43C5">
            <w:pPr>
              <w:jc w:val="center"/>
              <w:textAlignment w:val="center"/>
              <w:rPr>
                <w:rFonts w:eastAsia="黑体"/>
                <w:b/>
                <w:color w:val="000000"/>
                <w:sz w:val="20"/>
              </w:rPr>
            </w:pPr>
            <w:r w:rsidRPr="00477FB8">
              <w:rPr>
                <w:rFonts w:eastAsia="黑体"/>
                <w:b/>
                <w:color w:val="000000"/>
                <w:sz w:val="20"/>
              </w:rPr>
              <w:t>其</w:t>
            </w:r>
            <w:r w:rsidRPr="00477FB8">
              <w:rPr>
                <w:rFonts w:eastAsia="黑体"/>
                <w:b/>
                <w:color w:val="000000"/>
                <w:sz w:val="20"/>
              </w:rPr>
              <w:t xml:space="preserve">      </w:t>
            </w:r>
            <w:r w:rsidRPr="00477FB8">
              <w:rPr>
                <w:rFonts w:eastAsia="黑体"/>
                <w:b/>
                <w:color w:val="000000"/>
                <w:sz w:val="20"/>
              </w:rPr>
              <w:t>它</w:t>
            </w:r>
          </w:p>
        </w:tc>
        <w:tc>
          <w:tcPr>
            <w:tcW w:w="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580EBD" w14:textId="77777777" w:rsidR="00810940" w:rsidRPr="00477FB8" w:rsidRDefault="00810940" w:rsidP="008A43C5">
            <w:pPr>
              <w:jc w:val="center"/>
              <w:rPr>
                <w:rFonts w:eastAsia="黑体"/>
                <w:b/>
                <w:color w:val="000000"/>
                <w:sz w:val="20"/>
              </w:rPr>
            </w:pPr>
          </w:p>
        </w:tc>
      </w:tr>
      <w:tr w:rsidR="00810940" w:rsidRPr="00477FB8" w14:paraId="4EB7E5C3" w14:textId="77777777" w:rsidTr="00810940">
        <w:trPr>
          <w:trHeight w:val="1289"/>
          <w:jc w:val="center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DCFF4A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中共成都市温江区委党校</w:t>
            </w:r>
          </w:p>
        </w:tc>
        <w:tc>
          <w:tcPr>
            <w:tcW w:w="5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A8CD5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公益一类</w:t>
            </w:r>
          </w:p>
        </w:tc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397DC8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成都市温江区干部培训中心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B1030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028-82761426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8D38E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成都市温江区凤溪大道中段</w:t>
            </w:r>
            <w:r w:rsidRPr="00477FB8">
              <w:rPr>
                <w:rFonts w:eastAsia="方正小标宋_GBK"/>
                <w:sz w:val="18"/>
                <w:szCs w:val="18"/>
              </w:rPr>
              <w:t>93</w:t>
            </w:r>
            <w:r w:rsidRPr="00477FB8">
              <w:rPr>
                <w:rFonts w:eastAsia="方正小标宋_GBK"/>
                <w:sz w:val="18"/>
                <w:szCs w:val="18"/>
              </w:rPr>
              <w:t>号</w:t>
            </w:r>
          </w:p>
        </w:tc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8F1CA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087F6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01001</w:t>
            </w:r>
          </w:p>
        </w:tc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C96F9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教师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78A78C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专业技术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09594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721EF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不限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BF7D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大学本科及以上学历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80D62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具有副高及以上职称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361C73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1.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中共党员；</w:t>
            </w:r>
          </w:p>
          <w:p w14:paraId="43EE5C4A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2.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具有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10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年以上党校教学管理工作经历；</w:t>
            </w:r>
          </w:p>
          <w:p w14:paraId="2A576E1B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3.197</w:t>
            </w:r>
            <w:r>
              <w:rPr>
                <w:rFonts w:eastAsia="方正小标宋_GBK" w:hint="eastAsia"/>
                <w:color w:val="000000"/>
                <w:sz w:val="18"/>
                <w:szCs w:val="18"/>
              </w:rPr>
              <w:t>4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年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日及以后出生。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7D8DF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免笔试</w:t>
            </w:r>
          </w:p>
        </w:tc>
      </w:tr>
      <w:tr w:rsidR="00810940" w:rsidRPr="00477FB8" w14:paraId="38785AB0" w14:textId="77777777" w:rsidTr="00810940">
        <w:trPr>
          <w:trHeight w:val="1289"/>
          <w:jc w:val="center"/>
        </w:trPr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64254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B7E36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5B476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E8DA59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D6D1C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FB0D9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6153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01002</w:t>
            </w:r>
          </w:p>
        </w:tc>
        <w:tc>
          <w:tcPr>
            <w:tcW w:w="7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2ADF5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84CC6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60752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43A1E4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哲学（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0101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）、政治学（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0302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）、法学（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0301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）、马克思主义理论（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0305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）、中国史（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0602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）、公共管理（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1204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67E25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普通高等教育大学本科及以上学历，并取得学历相应学位。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234E0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具有副高及以上职称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32A47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1.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中共党员；</w:t>
            </w:r>
          </w:p>
          <w:p w14:paraId="59A9A269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color w:val="000000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2.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具有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3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年以上党校或高校教学管理工作经历；</w:t>
            </w:r>
          </w:p>
          <w:p w14:paraId="5BC86DF6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3.197</w:t>
            </w:r>
            <w:r>
              <w:rPr>
                <w:rFonts w:eastAsia="方正小标宋_GBK" w:hint="eastAsia"/>
                <w:color w:val="000000"/>
                <w:sz w:val="18"/>
                <w:szCs w:val="18"/>
              </w:rPr>
              <w:t>4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年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月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color w:val="000000"/>
                <w:sz w:val="18"/>
                <w:szCs w:val="18"/>
              </w:rPr>
              <w:t>日及以后出生。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2F4BB6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免笔试</w:t>
            </w:r>
          </w:p>
        </w:tc>
      </w:tr>
      <w:tr w:rsidR="00810940" w:rsidRPr="00477FB8" w14:paraId="7C5DEBD3" w14:textId="77777777" w:rsidTr="00810940">
        <w:trPr>
          <w:trHeight w:val="1289"/>
          <w:jc w:val="center"/>
        </w:trPr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BD60B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8F6879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6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7A2D3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E73B0" w14:textId="77777777" w:rsidR="00810940" w:rsidRPr="00477FB8" w:rsidRDefault="00810940" w:rsidP="008A43C5">
            <w:pPr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48E44E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B551D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CF40D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>
              <w:rPr>
                <w:rFonts w:eastAsia="方正小标宋_GBK" w:hint="eastAsia"/>
                <w:sz w:val="18"/>
                <w:szCs w:val="18"/>
              </w:rPr>
              <w:t>01003</w:t>
            </w:r>
          </w:p>
        </w:tc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B919B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DBCF3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6A7B9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D17D4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理论经济学（</w:t>
            </w:r>
            <w:r w:rsidRPr="00477FB8">
              <w:rPr>
                <w:rFonts w:eastAsia="方正小标宋_GBK"/>
                <w:sz w:val="18"/>
                <w:szCs w:val="18"/>
              </w:rPr>
              <w:t>0201</w:t>
            </w:r>
            <w:r w:rsidRPr="00477FB8">
              <w:rPr>
                <w:rFonts w:eastAsia="方正小标宋_GBK"/>
                <w:sz w:val="18"/>
                <w:szCs w:val="18"/>
              </w:rPr>
              <w:t>）、应用经济学（</w:t>
            </w:r>
            <w:r w:rsidRPr="00477FB8">
              <w:rPr>
                <w:rFonts w:eastAsia="方正小标宋_GBK"/>
                <w:sz w:val="18"/>
                <w:szCs w:val="18"/>
              </w:rPr>
              <w:t>0202</w:t>
            </w:r>
            <w:r w:rsidRPr="00477FB8">
              <w:rPr>
                <w:rFonts w:eastAsia="方正小标宋_GBK"/>
                <w:sz w:val="18"/>
                <w:szCs w:val="18"/>
              </w:rPr>
              <w:t>）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825FE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硕士研究生及以上</w:t>
            </w:r>
            <w:r>
              <w:rPr>
                <w:rFonts w:eastAsia="方正小标宋_GBK" w:hint="eastAsia"/>
                <w:sz w:val="18"/>
                <w:szCs w:val="18"/>
              </w:rPr>
              <w:t>学历</w:t>
            </w:r>
            <w:r w:rsidRPr="00477FB8">
              <w:rPr>
                <w:rFonts w:eastAsia="方正小标宋_GBK"/>
                <w:sz w:val="18"/>
                <w:szCs w:val="18"/>
              </w:rPr>
              <w:t>,</w:t>
            </w:r>
            <w:r w:rsidRPr="00477FB8">
              <w:rPr>
                <w:rFonts w:eastAsia="方正小标宋_GBK"/>
                <w:sz w:val="18"/>
                <w:szCs w:val="18"/>
              </w:rPr>
              <w:t>并取得学历相应学位。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62C0F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/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50A6D" w14:textId="77777777" w:rsidR="00810940" w:rsidRPr="00477FB8" w:rsidRDefault="00810940" w:rsidP="008A43C5">
            <w:pPr>
              <w:spacing w:line="300" w:lineRule="exact"/>
              <w:rPr>
                <w:rFonts w:eastAsia="方正小标宋_GBK"/>
                <w:sz w:val="18"/>
                <w:szCs w:val="18"/>
              </w:rPr>
            </w:pPr>
            <w:r w:rsidRPr="00477FB8">
              <w:rPr>
                <w:rFonts w:eastAsia="方正小标宋_GBK"/>
                <w:sz w:val="18"/>
                <w:szCs w:val="18"/>
              </w:rPr>
              <w:t>1.198</w:t>
            </w:r>
            <w:r>
              <w:rPr>
                <w:rFonts w:eastAsia="方正小标宋_GBK" w:hint="eastAsia"/>
                <w:sz w:val="18"/>
                <w:szCs w:val="18"/>
              </w:rPr>
              <w:t>4</w:t>
            </w:r>
            <w:r w:rsidRPr="00477FB8">
              <w:rPr>
                <w:rFonts w:eastAsia="方正小标宋_GBK"/>
                <w:sz w:val="18"/>
                <w:szCs w:val="18"/>
              </w:rPr>
              <w:t>年</w:t>
            </w:r>
            <w:r w:rsidRPr="00477FB8">
              <w:rPr>
                <w:rFonts w:eastAsia="方正小标宋_GBK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sz w:val="18"/>
                <w:szCs w:val="18"/>
              </w:rPr>
              <w:t>月</w:t>
            </w:r>
            <w:r w:rsidRPr="00477FB8">
              <w:rPr>
                <w:rFonts w:eastAsia="方正小标宋_GBK"/>
                <w:sz w:val="18"/>
                <w:szCs w:val="18"/>
              </w:rPr>
              <w:t>1</w:t>
            </w:r>
            <w:r w:rsidRPr="00477FB8">
              <w:rPr>
                <w:rFonts w:eastAsia="方正小标宋_GBK"/>
                <w:sz w:val="18"/>
                <w:szCs w:val="18"/>
              </w:rPr>
              <w:t>日及以后出生；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EDBC4F" w14:textId="77777777" w:rsidR="00810940" w:rsidRPr="00477FB8" w:rsidRDefault="00810940" w:rsidP="008A43C5">
            <w:pPr>
              <w:spacing w:line="300" w:lineRule="exact"/>
              <w:jc w:val="center"/>
              <w:rPr>
                <w:rFonts w:eastAsia="方正小标宋_GBK"/>
                <w:sz w:val="18"/>
                <w:szCs w:val="18"/>
              </w:rPr>
            </w:pPr>
          </w:p>
        </w:tc>
      </w:tr>
    </w:tbl>
    <w:p w14:paraId="6B12AEA0" w14:textId="77777777" w:rsidR="00C4434A" w:rsidRPr="00427E06" w:rsidRDefault="00C4434A" w:rsidP="00810940">
      <w:pPr>
        <w:widowControl w:val="0"/>
        <w:jc w:val="both"/>
        <w:rPr>
          <w:sz w:val="22"/>
        </w:rPr>
      </w:pPr>
      <w:bookmarkStart w:id="0" w:name="_GoBack"/>
      <w:bookmarkEnd w:id="0"/>
    </w:p>
    <w:sectPr w:rsidR="00C4434A" w:rsidRPr="00427E06" w:rsidSect="0062329A">
      <w:footerReference w:type="even" r:id="rId8"/>
      <w:footerReference w:type="default" r:id="rId9"/>
      <w:pgSz w:w="16838" w:h="11906" w:orient="landscape"/>
      <w:pgMar w:top="1440" w:right="1797" w:bottom="1440" w:left="1797" w:header="851" w:footer="992" w:gutter="0"/>
      <w:pgNumType w:fmt="numberInDash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0BDE63" w14:textId="77777777" w:rsidR="00183832" w:rsidRDefault="00183832" w:rsidP="00BE68B7">
      <w:r>
        <w:separator/>
      </w:r>
    </w:p>
  </w:endnote>
  <w:endnote w:type="continuationSeparator" w:id="0">
    <w:p w14:paraId="4EB64E25" w14:textId="77777777" w:rsidR="00183832" w:rsidRDefault="00183832" w:rsidP="00BE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9793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54534C20" w14:textId="77777777" w:rsidR="00AF6417" w:rsidRPr="001C0018" w:rsidRDefault="004224E5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F6417" w:rsidRPr="001C00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C1581" w:rsidRPr="005C158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C158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1A9C47C3" w14:textId="77777777" w:rsidR="00AF6417" w:rsidRDefault="00AF64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177490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70BC8D1F" w14:textId="77777777" w:rsidR="00AF6417" w:rsidRPr="001C0018" w:rsidRDefault="004224E5">
        <w:pPr>
          <w:pStyle w:val="a4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F6417" w:rsidRPr="001C0018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5C1581" w:rsidRPr="005C158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5C158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1C0018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0C7ECC09" w14:textId="77777777" w:rsidR="00AF6417" w:rsidRPr="00867566" w:rsidRDefault="00AF6417" w:rsidP="00355EF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40EA7" w14:textId="77777777" w:rsidR="00183832" w:rsidRDefault="00183832" w:rsidP="00BE68B7">
      <w:r>
        <w:separator/>
      </w:r>
    </w:p>
  </w:footnote>
  <w:footnote w:type="continuationSeparator" w:id="0">
    <w:p w14:paraId="1DFB4F84" w14:textId="77777777" w:rsidR="00183832" w:rsidRDefault="00183832" w:rsidP="00BE6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8B7"/>
    <w:rsid w:val="00051496"/>
    <w:rsid w:val="000D0B01"/>
    <w:rsid w:val="000E5F6E"/>
    <w:rsid w:val="00112983"/>
    <w:rsid w:val="00121520"/>
    <w:rsid w:val="0013018B"/>
    <w:rsid w:val="00136040"/>
    <w:rsid w:val="00161F49"/>
    <w:rsid w:val="001746E2"/>
    <w:rsid w:val="00183832"/>
    <w:rsid w:val="001B3443"/>
    <w:rsid w:val="001C0018"/>
    <w:rsid w:val="0020474C"/>
    <w:rsid w:val="00247758"/>
    <w:rsid w:val="00284487"/>
    <w:rsid w:val="00285031"/>
    <w:rsid w:val="002D06B0"/>
    <w:rsid w:val="00330AD5"/>
    <w:rsid w:val="00335205"/>
    <w:rsid w:val="00355DCE"/>
    <w:rsid w:val="00355EF0"/>
    <w:rsid w:val="00390DA0"/>
    <w:rsid w:val="003E171B"/>
    <w:rsid w:val="0041020C"/>
    <w:rsid w:val="004224E5"/>
    <w:rsid w:val="0043030F"/>
    <w:rsid w:val="00446313"/>
    <w:rsid w:val="00451456"/>
    <w:rsid w:val="00457D7B"/>
    <w:rsid w:val="0046071C"/>
    <w:rsid w:val="00474377"/>
    <w:rsid w:val="00476BEC"/>
    <w:rsid w:val="004A5997"/>
    <w:rsid w:val="004B3FB1"/>
    <w:rsid w:val="004D12A6"/>
    <w:rsid w:val="004F0F7F"/>
    <w:rsid w:val="005441DB"/>
    <w:rsid w:val="00550CB3"/>
    <w:rsid w:val="005578E1"/>
    <w:rsid w:val="0056497F"/>
    <w:rsid w:val="00587990"/>
    <w:rsid w:val="005C1581"/>
    <w:rsid w:val="005C5A6E"/>
    <w:rsid w:val="005D1F33"/>
    <w:rsid w:val="005D6691"/>
    <w:rsid w:val="00612EDC"/>
    <w:rsid w:val="0062329A"/>
    <w:rsid w:val="006250E8"/>
    <w:rsid w:val="00630CE5"/>
    <w:rsid w:val="00640894"/>
    <w:rsid w:val="006712C2"/>
    <w:rsid w:val="00686079"/>
    <w:rsid w:val="006A29E3"/>
    <w:rsid w:val="00762DD0"/>
    <w:rsid w:val="007767F9"/>
    <w:rsid w:val="007A11A3"/>
    <w:rsid w:val="008053D5"/>
    <w:rsid w:val="00810940"/>
    <w:rsid w:val="008171C5"/>
    <w:rsid w:val="00860571"/>
    <w:rsid w:val="00867775"/>
    <w:rsid w:val="008701DF"/>
    <w:rsid w:val="008A6C13"/>
    <w:rsid w:val="008B2381"/>
    <w:rsid w:val="008C1316"/>
    <w:rsid w:val="00917D6C"/>
    <w:rsid w:val="00946CD2"/>
    <w:rsid w:val="009C3606"/>
    <w:rsid w:val="009D1457"/>
    <w:rsid w:val="009E2B44"/>
    <w:rsid w:val="00A356F8"/>
    <w:rsid w:val="00A5013B"/>
    <w:rsid w:val="00A52355"/>
    <w:rsid w:val="00A90C39"/>
    <w:rsid w:val="00AA051A"/>
    <w:rsid w:val="00AA199D"/>
    <w:rsid w:val="00AB61BD"/>
    <w:rsid w:val="00AF6417"/>
    <w:rsid w:val="00B17058"/>
    <w:rsid w:val="00B50558"/>
    <w:rsid w:val="00B55AF1"/>
    <w:rsid w:val="00B56634"/>
    <w:rsid w:val="00B64765"/>
    <w:rsid w:val="00B87421"/>
    <w:rsid w:val="00BB1C66"/>
    <w:rsid w:val="00BB2F31"/>
    <w:rsid w:val="00BC25A0"/>
    <w:rsid w:val="00BE68B7"/>
    <w:rsid w:val="00C03648"/>
    <w:rsid w:val="00C2530A"/>
    <w:rsid w:val="00C4434A"/>
    <w:rsid w:val="00C52983"/>
    <w:rsid w:val="00C744A8"/>
    <w:rsid w:val="00CA4796"/>
    <w:rsid w:val="00CA6A72"/>
    <w:rsid w:val="00CB26CD"/>
    <w:rsid w:val="00CB49AF"/>
    <w:rsid w:val="00CC3712"/>
    <w:rsid w:val="00CC43DF"/>
    <w:rsid w:val="00CC5728"/>
    <w:rsid w:val="00D15B36"/>
    <w:rsid w:val="00D32934"/>
    <w:rsid w:val="00D46BED"/>
    <w:rsid w:val="00D51551"/>
    <w:rsid w:val="00D548C2"/>
    <w:rsid w:val="00D60261"/>
    <w:rsid w:val="00D82310"/>
    <w:rsid w:val="00DC70E1"/>
    <w:rsid w:val="00E40C4A"/>
    <w:rsid w:val="00E57773"/>
    <w:rsid w:val="00EB180D"/>
    <w:rsid w:val="00ED00CA"/>
    <w:rsid w:val="00ED29CF"/>
    <w:rsid w:val="00F11F19"/>
    <w:rsid w:val="00F60108"/>
    <w:rsid w:val="00F6738C"/>
    <w:rsid w:val="00F9151A"/>
    <w:rsid w:val="00FD05D7"/>
    <w:rsid w:val="00FE27A9"/>
    <w:rsid w:val="00FE2A96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2E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B7"/>
    <w:rPr>
      <w:rFonts w:ascii="Times New Roman" w:eastAsia="仿宋_GB2312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BE68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68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E68B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68B7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BE68B7"/>
    <w:pPr>
      <w:spacing w:before="100" w:beforeAutospacing="1" w:after="100" w:afterAutospacing="1"/>
    </w:pPr>
    <w:rPr>
      <w:rFonts w:ascii="宋体" w:eastAsia="宋体" w:hAnsi="宋体"/>
      <w:color w:val="000000"/>
      <w:sz w:val="24"/>
      <w:szCs w:val="24"/>
    </w:rPr>
  </w:style>
  <w:style w:type="character" w:customStyle="1" w:styleId="apple-style-span">
    <w:name w:val="apple-style-span"/>
    <w:basedOn w:val="a0"/>
    <w:qFormat/>
    <w:rsid w:val="00BE68B7"/>
  </w:style>
  <w:style w:type="paragraph" w:styleId="a6">
    <w:name w:val="List Paragraph"/>
    <w:basedOn w:val="a"/>
    <w:uiPriority w:val="34"/>
    <w:qFormat/>
    <w:rsid w:val="00390DA0"/>
    <w:pPr>
      <w:widowControl w:val="0"/>
      <w:ind w:firstLineChars="200" w:firstLine="420"/>
      <w:jc w:val="both"/>
    </w:pPr>
    <w:rPr>
      <w:rFonts w:ascii="Calibri" w:eastAsia="宋体" w:hAnsi="Calibri"/>
      <w:kern w:val="2"/>
      <w:sz w:val="21"/>
      <w:szCs w:val="24"/>
    </w:rPr>
  </w:style>
  <w:style w:type="paragraph" w:styleId="a7">
    <w:name w:val="Body Text Indent"/>
    <w:basedOn w:val="a"/>
    <w:link w:val="Char1"/>
    <w:qFormat/>
    <w:rsid w:val="00686079"/>
    <w:pPr>
      <w:ind w:firstLineChars="180" w:firstLine="540"/>
    </w:pPr>
    <w:rPr>
      <w:sz w:val="30"/>
    </w:rPr>
  </w:style>
  <w:style w:type="character" w:customStyle="1" w:styleId="Char1">
    <w:name w:val="正文文本缩进 Char"/>
    <w:basedOn w:val="a0"/>
    <w:link w:val="a7"/>
    <w:rsid w:val="00686079"/>
    <w:rPr>
      <w:rFonts w:ascii="Times New Roman" w:eastAsia="仿宋_GB2312" w:hAnsi="Times New Roman" w:cs="Times New Roman"/>
      <w:kern w:val="0"/>
      <w:sz w:val="30"/>
      <w:szCs w:val="20"/>
    </w:rPr>
  </w:style>
  <w:style w:type="character" w:styleId="a8">
    <w:name w:val="Hyperlink"/>
    <w:basedOn w:val="a0"/>
    <w:uiPriority w:val="99"/>
    <w:unhideWhenUsed/>
    <w:rsid w:val="00D82310"/>
    <w:rPr>
      <w:color w:val="0000FF" w:themeColor="hyperlink"/>
      <w:u w:val="single"/>
    </w:rPr>
  </w:style>
  <w:style w:type="paragraph" w:styleId="a9">
    <w:name w:val="Date"/>
    <w:basedOn w:val="a"/>
    <w:next w:val="a"/>
    <w:link w:val="Char2"/>
    <w:uiPriority w:val="99"/>
    <w:semiHidden/>
    <w:unhideWhenUsed/>
    <w:rsid w:val="00C4434A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4434A"/>
    <w:rPr>
      <w:rFonts w:ascii="Times New Roman" w:eastAsia="仿宋_GB2312" w:hAnsi="Times New Roman" w:cs="Times New Roman"/>
      <w:kern w:val="0"/>
      <w:sz w:val="32"/>
      <w:szCs w:val="20"/>
    </w:rPr>
  </w:style>
  <w:style w:type="character" w:styleId="aa">
    <w:name w:val="page number"/>
    <w:basedOn w:val="a0"/>
    <w:qFormat/>
    <w:rsid w:val="00C4434A"/>
  </w:style>
  <w:style w:type="paragraph" w:styleId="ab">
    <w:name w:val="Balloon Text"/>
    <w:basedOn w:val="a"/>
    <w:link w:val="Char3"/>
    <w:uiPriority w:val="99"/>
    <w:semiHidden/>
    <w:unhideWhenUsed/>
    <w:rsid w:val="00B56634"/>
    <w:rPr>
      <w:sz w:val="18"/>
      <w:szCs w:val="18"/>
    </w:rPr>
  </w:style>
  <w:style w:type="character" w:customStyle="1" w:styleId="Char3">
    <w:name w:val="批注框文本 Char"/>
    <w:basedOn w:val="a0"/>
    <w:link w:val="ab"/>
    <w:uiPriority w:val="99"/>
    <w:semiHidden/>
    <w:rsid w:val="00B56634"/>
    <w:rPr>
      <w:rFonts w:ascii="Times New Roman" w:eastAsia="仿宋_GB2312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421B1-1339-4B02-A0E1-F59A673A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89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KOYE</cp:lastModifiedBy>
  <cp:revision>27</cp:revision>
  <cp:lastPrinted>2020-08-27T07:44:00Z</cp:lastPrinted>
  <dcterms:created xsi:type="dcterms:W3CDTF">2020-08-21T08:49:00Z</dcterms:created>
  <dcterms:modified xsi:type="dcterms:W3CDTF">2020-09-17T12:48:00Z</dcterms:modified>
</cp:coreProperties>
</file>