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framePr w:wrap="auto" w:vAnchor="margin" w:hAnchor="text" w:yAlign="inline"/>
        <w:spacing w:line="312" w:lineRule="auto"/>
        <w:jc w:val="center"/>
        <w:rPr>
          <w:rFonts w:hint="default" w:ascii="仿宋" w:hAnsi="仿宋" w:eastAsia="仿宋" w:cs="仿宋"/>
          <w:sz w:val="40"/>
          <w:szCs w:val="40"/>
          <w:lang w:val="en-US"/>
        </w:rPr>
      </w:pPr>
      <w:bookmarkStart w:id="1" w:name="_GoBack"/>
      <w:bookmarkEnd w:id="1"/>
      <w:r>
        <w:rPr>
          <w:rFonts w:ascii="仿宋" w:hAnsi="仿宋" w:eastAsia="仿宋" w:cs="仿宋"/>
          <w:sz w:val="40"/>
          <w:szCs w:val="40"/>
          <w:lang w:val="en-US"/>
        </w:rPr>
        <w:t>在线面试考生须知</w:t>
      </w:r>
    </w:p>
    <w:p>
      <w:pPr>
        <w:pStyle w:val="7"/>
        <w:framePr w:wrap="auto" w:vAnchor="margin" w:hAnchor="text" w:yAlign="inline"/>
        <w:spacing w:line="312" w:lineRule="auto"/>
        <w:jc w:val="center"/>
        <w:rPr>
          <w:rFonts w:hint="default" w:ascii="仿宋" w:hAnsi="仿宋" w:eastAsia="仿宋" w:cs="仿宋"/>
          <w:sz w:val="36"/>
          <w:szCs w:val="36"/>
          <w:lang w:val="en-US"/>
        </w:rPr>
      </w:pPr>
    </w:p>
    <w:p>
      <w:pPr>
        <w:pStyle w:val="7"/>
        <w:framePr w:wrap="auto" w:vAnchor="margin" w:hAnchor="text" w:yAlign="inline"/>
        <w:spacing w:line="312" w:lineRule="auto"/>
        <w:ind w:firstLine="600" w:firstLineChars="200"/>
        <w:rPr>
          <w:rFonts w:hint="default" w:ascii="仿宋" w:hAnsi="仿宋" w:eastAsia="仿宋" w:cs="仿宋"/>
          <w:sz w:val="30"/>
          <w:szCs w:val="30"/>
          <w:lang w:val="en-US"/>
        </w:rPr>
      </w:pPr>
      <w:r>
        <w:rPr>
          <w:rFonts w:ascii="仿宋" w:hAnsi="仿宋" w:eastAsia="仿宋" w:cs="仿宋"/>
          <w:sz w:val="30"/>
          <w:szCs w:val="30"/>
          <w:lang w:val="en-US"/>
        </w:rPr>
        <w:t>一、面试注意事项</w:t>
      </w:r>
    </w:p>
    <w:p>
      <w:pPr>
        <w:spacing w:line="312" w:lineRule="auto"/>
        <w:ind w:firstLine="600" w:firstLineChars="200"/>
        <w:jc w:val="left"/>
        <w:rPr>
          <w:rFonts w:ascii="仿宋" w:hAnsi="仿宋" w:eastAsia="仿宋" w:cs="仿宋"/>
          <w:sz w:val="30"/>
          <w:szCs w:val="30"/>
        </w:rPr>
      </w:pPr>
      <w:r>
        <w:rPr>
          <w:rFonts w:hint="eastAsia" w:ascii="仿宋" w:hAnsi="仿宋" w:eastAsia="仿宋" w:cs="仿宋"/>
          <w:sz w:val="30"/>
          <w:szCs w:val="30"/>
        </w:rPr>
        <w:t>1.模拟面试注意事项</w:t>
      </w:r>
    </w:p>
    <w:p>
      <w:pPr>
        <w:spacing w:line="312" w:lineRule="auto"/>
        <w:ind w:firstLine="600" w:firstLineChars="200"/>
        <w:jc w:val="left"/>
        <w:rPr>
          <w:rFonts w:ascii="仿宋" w:hAnsi="仿宋" w:eastAsia="仿宋" w:cs="仿宋"/>
          <w:sz w:val="30"/>
          <w:szCs w:val="30"/>
        </w:rPr>
      </w:pPr>
      <w:r>
        <w:rPr>
          <w:rFonts w:hint="eastAsia" w:ascii="仿宋" w:hAnsi="仿宋" w:eastAsia="仿宋" w:cs="仿宋"/>
          <w:sz w:val="30"/>
          <w:szCs w:val="30"/>
        </w:rPr>
        <w:t>（1）考生须在模拟面试时调试完成面试所需要硬件设备和软件要求，如因考生未参加模拟面试、模拟面试未将面试设备调试到可用状态且未与工作人员取得联系进行问题咨询，导致正式面试不能正常进行，由考生自行承担后果。</w:t>
      </w:r>
    </w:p>
    <w:p>
      <w:pPr>
        <w:spacing w:line="312" w:lineRule="auto"/>
        <w:ind w:firstLine="600" w:firstLineChars="200"/>
        <w:jc w:val="left"/>
        <w:rPr>
          <w:rFonts w:ascii="仿宋" w:hAnsi="仿宋" w:eastAsia="仿宋" w:cs="仿宋"/>
          <w:sz w:val="30"/>
          <w:szCs w:val="30"/>
        </w:rPr>
      </w:pPr>
      <w:r>
        <w:rPr>
          <w:rFonts w:hint="eastAsia" w:ascii="仿宋" w:hAnsi="仿宋" w:eastAsia="仿宋" w:cs="仿宋"/>
          <w:sz w:val="30"/>
          <w:szCs w:val="30"/>
        </w:rPr>
        <w:t>（2）为确保正式面试正常进行，需在模拟面试前，考生须登录</w:t>
      </w:r>
      <w:r>
        <w:fldChar w:fldCharType="begin"/>
      </w:r>
      <w:r>
        <w:instrText xml:space="preserve"> HYPERLINK "https://www.google.cn/intl/zh-CN/chrome/" </w:instrText>
      </w:r>
      <w:r>
        <w:fldChar w:fldCharType="separate"/>
      </w:r>
      <w:r>
        <w:rPr>
          <w:rFonts w:hint="eastAsia" w:ascii="仿宋" w:hAnsi="仿宋" w:eastAsia="仿宋" w:cs="仿宋"/>
          <w:sz w:val="30"/>
          <w:szCs w:val="30"/>
        </w:rPr>
        <w:t>https://www.google.cn/intl/zh-CN/chrome/</w:t>
      </w:r>
      <w:r>
        <w:rPr>
          <w:rFonts w:hint="eastAsia" w:ascii="仿宋" w:hAnsi="仿宋" w:eastAsia="仿宋" w:cs="仿宋"/>
          <w:sz w:val="30"/>
          <w:szCs w:val="30"/>
        </w:rPr>
        <w:fldChar w:fldCharType="end"/>
      </w:r>
      <w:r>
        <w:rPr>
          <w:rFonts w:hint="eastAsia" w:ascii="仿宋" w:hAnsi="仿宋" w:eastAsia="仿宋" w:cs="仿宋"/>
          <w:sz w:val="30"/>
          <w:szCs w:val="30"/>
        </w:rPr>
        <w:t>下载并安装浏览器。超过规定时间下载而导致考生无法进行模拟面试和正式面试的情况，由考生自行承担后果。</w:t>
      </w:r>
    </w:p>
    <w:p>
      <w:pPr>
        <w:spacing w:line="312" w:lineRule="auto"/>
        <w:ind w:firstLine="600" w:firstLineChars="200"/>
        <w:jc w:val="left"/>
        <w:rPr>
          <w:rFonts w:ascii="仿宋" w:hAnsi="仿宋" w:eastAsia="仿宋" w:cs="仿宋"/>
          <w:sz w:val="30"/>
          <w:szCs w:val="30"/>
        </w:rPr>
      </w:pPr>
      <w:r>
        <w:rPr>
          <w:rFonts w:hint="eastAsia" w:ascii="仿宋" w:hAnsi="仿宋" w:eastAsia="仿宋" w:cs="仿宋"/>
          <w:sz w:val="30"/>
          <w:szCs w:val="30"/>
        </w:rPr>
        <w:t>2.正式面试注意事项</w:t>
      </w:r>
    </w:p>
    <w:p>
      <w:pPr>
        <w:spacing w:line="312" w:lineRule="auto"/>
        <w:ind w:firstLine="600" w:firstLineChars="200"/>
        <w:jc w:val="left"/>
        <w:rPr>
          <w:rFonts w:ascii="仿宋" w:hAnsi="仿宋" w:eastAsia="仿宋" w:cs="仿宋"/>
          <w:sz w:val="30"/>
          <w:szCs w:val="30"/>
        </w:rPr>
      </w:pPr>
      <w:r>
        <w:rPr>
          <w:rFonts w:hint="eastAsia" w:ascii="仿宋" w:hAnsi="仿宋" w:eastAsia="仿宋" w:cs="仿宋"/>
          <w:sz w:val="30"/>
          <w:szCs w:val="30"/>
        </w:rPr>
        <w:t>（1）在正式面试当天开考前，请考生将设备及网络调试到最佳状态，电脑端摄像头全程开启，电脑全程处于常亮状态，切勿出现休眠或待机状态。第二视角监考手机须保持微信始终在前台运行，监考过程中不可接打电话，不可将微信退到手机后台。面试过程中由于设备硬件故障、断电断网、电脑未处于常亮状态等原因导致面试无法正常进行的，由考生自行承担责任，不再提供补考机会。</w:t>
      </w:r>
    </w:p>
    <w:p>
      <w:pPr>
        <w:spacing w:line="312" w:lineRule="auto"/>
        <w:ind w:firstLine="600" w:firstLineChars="200"/>
        <w:jc w:val="left"/>
        <w:rPr>
          <w:rFonts w:ascii="仿宋" w:hAnsi="仿宋" w:eastAsia="仿宋" w:cs="仿宋"/>
          <w:sz w:val="30"/>
          <w:szCs w:val="30"/>
        </w:rPr>
      </w:pPr>
      <w:r>
        <w:rPr>
          <w:rFonts w:hint="eastAsia" w:ascii="仿宋" w:hAnsi="仿宋" w:eastAsia="仿宋" w:cs="仿宋"/>
          <w:sz w:val="30"/>
          <w:szCs w:val="30"/>
        </w:rPr>
        <w:t>（2）为保障正式面试能够顺利进行，请考生在面试过程中切勿切换浏览器</w:t>
      </w:r>
      <w:bookmarkStart w:id="0" w:name="_Hlk39074224"/>
      <w:r>
        <w:rPr>
          <w:rFonts w:hint="eastAsia" w:ascii="仿宋" w:hAnsi="仿宋" w:eastAsia="仿宋" w:cs="仿宋"/>
          <w:sz w:val="30"/>
          <w:szCs w:val="30"/>
        </w:rPr>
        <w:t>、更新浏览器、自动更新系统或重装系统。</w:t>
      </w:r>
      <w:bookmarkEnd w:id="0"/>
      <w:r>
        <w:rPr>
          <w:rFonts w:hint="eastAsia" w:ascii="仿宋" w:hAnsi="仿宋" w:eastAsia="仿宋" w:cs="仿宋"/>
          <w:sz w:val="30"/>
          <w:szCs w:val="30"/>
        </w:rPr>
        <w:t>同时，必须关闭 QQ、微信、钉钉、内网通等所有通讯工具及TeamViewer、向日葵等远程工具。不按此操作导致面试过程中出现故障而影响面试，由考生自行承担责任。</w:t>
      </w:r>
    </w:p>
    <w:p>
      <w:pPr>
        <w:spacing w:line="312" w:lineRule="auto"/>
        <w:ind w:firstLine="600" w:firstLineChars="200"/>
        <w:jc w:val="left"/>
        <w:rPr>
          <w:rFonts w:ascii="仿宋" w:hAnsi="仿宋" w:eastAsia="仿宋" w:cs="仿宋"/>
          <w:sz w:val="30"/>
          <w:szCs w:val="30"/>
        </w:rPr>
      </w:pPr>
      <w:r>
        <w:rPr>
          <w:rFonts w:hint="eastAsia" w:ascii="仿宋" w:hAnsi="仿宋" w:eastAsia="仿宋" w:cs="仿宋"/>
          <w:sz w:val="30"/>
          <w:szCs w:val="30"/>
        </w:rPr>
        <w:t>（3）考生在正式答题时未按照作答规范作答的造成影响考官判断、面试结果有歧义的，后果由考生自行承担。</w:t>
      </w:r>
    </w:p>
    <w:p>
      <w:pPr>
        <w:spacing w:line="312" w:lineRule="auto"/>
        <w:ind w:firstLine="600" w:firstLineChars="200"/>
        <w:jc w:val="left"/>
        <w:rPr>
          <w:rFonts w:ascii="仿宋" w:hAnsi="仿宋" w:eastAsia="仿宋" w:cs="仿宋"/>
          <w:sz w:val="30"/>
          <w:szCs w:val="30"/>
        </w:rPr>
      </w:pPr>
      <w:r>
        <w:rPr>
          <w:rFonts w:hint="eastAsia" w:ascii="仿宋" w:hAnsi="仿宋" w:eastAsia="仿宋" w:cs="仿宋"/>
          <w:sz w:val="30"/>
          <w:szCs w:val="30"/>
        </w:rPr>
        <w:t>（4）面试过程中考生未开启第二视角“监考系统”小程序进行监考</w:t>
      </w:r>
      <w:r>
        <w:rPr>
          <w:rFonts w:hint="eastAsia" w:ascii="仿宋" w:hAnsi="仿宋" w:eastAsia="仿宋" w:cs="仿宋"/>
          <w:sz w:val="30"/>
          <w:szCs w:val="30"/>
          <w:highlight w:val="none"/>
        </w:rPr>
        <w:t>或未按照要求摆放监考设备的</w:t>
      </w:r>
      <w:r>
        <w:rPr>
          <w:rFonts w:hint="eastAsia" w:ascii="仿宋" w:hAnsi="仿宋" w:eastAsia="仿宋" w:cs="仿宋"/>
          <w:sz w:val="30"/>
          <w:szCs w:val="30"/>
        </w:rPr>
        <w:t>，将视为考生未按考试要求参加考试，由此产生的一切后果由考生自行负责。</w:t>
      </w:r>
    </w:p>
    <w:p>
      <w:pPr>
        <w:spacing w:line="312" w:lineRule="auto"/>
        <w:ind w:firstLine="600" w:firstLineChars="200"/>
        <w:jc w:val="left"/>
        <w:rPr>
          <w:rFonts w:ascii="仿宋" w:hAnsi="仿宋" w:eastAsia="仿宋" w:cs="仿宋"/>
          <w:sz w:val="30"/>
          <w:szCs w:val="30"/>
        </w:rPr>
      </w:pPr>
      <w:r>
        <w:rPr>
          <w:rFonts w:hint="eastAsia" w:ascii="仿宋" w:hAnsi="仿宋" w:eastAsia="仿宋" w:cs="仿宋"/>
          <w:sz w:val="30"/>
          <w:szCs w:val="30"/>
        </w:rPr>
        <w:t>3.面试行为规范</w:t>
      </w:r>
    </w:p>
    <w:p>
      <w:pPr>
        <w:spacing w:line="312" w:lineRule="auto"/>
        <w:ind w:firstLine="600" w:firstLineChars="200"/>
        <w:jc w:val="left"/>
        <w:rPr>
          <w:rFonts w:ascii="仿宋" w:hAnsi="仿宋" w:eastAsia="仿宋" w:cs="仿宋"/>
          <w:b/>
          <w:sz w:val="30"/>
          <w:szCs w:val="30"/>
        </w:rPr>
      </w:pPr>
      <w:r>
        <w:rPr>
          <w:rFonts w:hint="eastAsia" w:ascii="仿宋" w:hAnsi="仿宋" w:eastAsia="仿宋" w:cs="仿宋"/>
          <w:sz w:val="30"/>
          <w:szCs w:val="30"/>
        </w:rPr>
        <w:t>如考生在面试过程中出现以下任一违纪行为，一经发现，取消考生本场面试成绩：</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（1）伪造资料、身份信息替代他人或被替代参加考试的行为；</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（2）考生通过在摄像头范围外放置参考资料、作答空间内出现两人或两人以上、或他人协助答题等方式进行面试作弊；</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（3）佩戴口罩、遮挡面部、遮挡或关闭摄像头、离开视频范围等逃避监控的行为；</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（4）</w:t>
      </w:r>
      <w:r>
        <w:rPr>
          <w:rFonts w:ascii="仿宋" w:hAnsi="仿宋" w:eastAsia="仿宋" w:cs="仿宋"/>
          <w:sz w:val="30"/>
          <w:szCs w:val="30"/>
          <w:lang w:val="en-US"/>
        </w:rPr>
        <w:t>面试期间出现</w:t>
      </w:r>
      <w:r>
        <w:rPr>
          <w:rFonts w:ascii="仿宋" w:hAnsi="仿宋" w:eastAsia="仿宋" w:cs="仿宋"/>
          <w:sz w:val="30"/>
          <w:szCs w:val="30"/>
        </w:rPr>
        <w:t>离开座位，人像离屏行为；</w:t>
      </w:r>
    </w:p>
    <w:p>
      <w:pPr>
        <w:spacing w:line="312" w:lineRule="auto"/>
        <w:ind w:firstLine="600" w:firstLineChars="200"/>
        <w:jc w:val="left"/>
        <w:rPr>
          <w:rFonts w:ascii="仿宋" w:hAnsi="仿宋" w:eastAsia="仿宋" w:cs="仿宋"/>
          <w:sz w:val="30"/>
          <w:szCs w:val="30"/>
        </w:rPr>
      </w:pPr>
      <w:r>
        <w:rPr>
          <w:rFonts w:ascii="仿宋" w:hAnsi="仿宋" w:eastAsia="仿宋" w:cs="仿宋"/>
          <w:sz w:val="30"/>
          <w:szCs w:val="30"/>
        </w:rPr>
        <w:t>（5）</w:t>
      </w:r>
      <w:r>
        <w:rPr>
          <w:rFonts w:hint="eastAsia" w:ascii="仿宋" w:hAnsi="仿宋" w:eastAsia="仿宋" w:cs="仿宋"/>
          <w:sz w:val="30"/>
          <w:szCs w:val="30"/>
        </w:rPr>
        <w:t>考生在面试过程中出现人像离屏、左顾右盼、交头接耳等面试违纪行为；</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（6）面试过程中考生身上佩戴入耳式耳机、耳麦、小型麦克风等外接设备的行为；</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（7）在正式面试开始后未经允许触碰手机、使用手机、接打电话；</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（8）频繁切换出考试界面或关闭考试系统重新登录的行为；</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（9）拍摄、抄录、传播试题内容等；</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（10）在答题过程中透漏考生本人个人信息（包含不限于：姓名、身份证号、手机号码），展示考生本人身份证；</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（11）恶意破坏考试系统、篡改考试数据；</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（12）其他违反考试公平性，危害考试安全的行为；</w:t>
      </w:r>
    </w:p>
    <w:p>
      <w:pPr>
        <w:pStyle w:val="7"/>
        <w:framePr w:wrap="auto" w:vAnchor="margin" w:hAnchor="text" w:yAlign="inline"/>
        <w:spacing w:line="312" w:lineRule="auto"/>
        <w:ind w:firstLine="600" w:firstLineChars="200"/>
        <w:rPr>
          <w:rFonts w:hint="default" w:ascii="仿宋" w:hAnsi="仿宋" w:eastAsia="仿宋" w:cs="仿宋"/>
          <w:sz w:val="30"/>
          <w:szCs w:val="30"/>
        </w:rPr>
      </w:pPr>
    </w:p>
    <w:p>
      <w:pPr>
        <w:pStyle w:val="7"/>
        <w:framePr w:wrap="auto" w:vAnchor="margin" w:hAnchor="text" w:yAlign="inline"/>
        <w:spacing w:line="312" w:lineRule="auto"/>
        <w:ind w:firstLine="600" w:firstLineChars="200"/>
        <w:rPr>
          <w:rFonts w:hint="default" w:ascii="仿宋" w:hAnsi="仿宋" w:eastAsia="仿宋" w:cs="仿宋"/>
          <w:sz w:val="30"/>
          <w:szCs w:val="30"/>
          <w:lang w:val="en-US"/>
        </w:rPr>
      </w:pPr>
      <w:r>
        <w:rPr>
          <w:rFonts w:ascii="仿宋" w:hAnsi="仿宋" w:eastAsia="仿宋" w:cs="仿宋"/>
          <w:sz w:val="30"/>
          <w:szCs w:val="30"/>
          <w:lang w:val="en-US"/>
        </w:rPr>
        <w:t>二、特别提醒</w:t>
      </w:r>
    </w:p>
    <w:p>
      <w:pPr>
        <w:spacing w:line="312" w:lineRule="auto"/>
        <w:ind w:firstLine="600" w:firstLineChars="200"/>
        <w:jc w:val="left"/>
        <w:rPr>
          <w:rFonts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b/>
          <w:sz w:val="30"/>
          <w:szCs w:val="30"/>
        </w:rPr>
        <w:t>面试通知短信</w:t>
      </w:r>
      <w:r>
        <w:rPr>
          <w:rFonts w:hint="eastAsia" w:ascii="仿宋" w:hAnsi="仿宋" w:eastAsia="仿宋" w:cs="仿宋"/>
          <w:sz w:val="30"/>
          <w:szCs w:val="30"/>
        </w:rPr>
        <w:t>在</w:t>
      </w:r>
      <w:r>
        <w:rPr>
          <w:rFonts w:hint="eastAsia" w:ascii="仿宋" w:hAnsi="仿宋" w:eastAsia="仿宋" w:cs="仿宋"/>
          <w:b/>
          <w:sz w:val="30"/>
          <w:szCs w:val="30"/>
        </w:rPr>
        <w:t>模拟面试前1-2天</w:t>
      </w:r>
      <w:r>
        <w:rPr>
          <w:rFonts w:hint="eastAsia" w:ascii="仿宋" w:hAnsi="仿宋" w:eastAsia="仿宋" w:cs="仿宋"/>
          <w:sz w:val="30"/>
          <w:szCs w:val="30"/>
        </w:rPr>
        <w:t>向考生发送，请考生注意查收。如在模拟面试当天确认未收到面试通知短信，可拨打0991-4638184客服电话或登录http://hisalarivip.mikecrm.com/y9aPGl4反馈此情况，将有工作人员与考生取得联系。如考生未及时向工作人员反馈导致不能参加模拟面试和正式面试的，由考生自行承担责任，不再提供补考机会。</w:t>
      </w:r>
    </w:p>
    <w:p>
      <w:pPr>
        <w:spacing w:line="312" w:lineRule="auto"/>
        <w:ind w:firstLine="600" w:firstLineChars="200"/>
        <w:jc w:val="left"/>
        <w:rPr>
          <w:rFonts w:ascii="仿宋" w:hAnsi="仿宋" w:eastAsia="仿宋" w:cs="仿宋"/>
          <w:sz w:val="30"/>
          <w:szCs w:val="30"/>
        </w:rPr>
      </w:pPr>
      <w:r>
        <w:rPr>
          <w:rFonts w:hint="eastAsia" w:ascii="仿宋" w:hAnsi="仿宋" w:eastAsia="仿宋" w:cs="仿宋"/>
          <w:sz w:val="30"/>
          <w:szCs w:val="30"/>
        </w:rPr>
        <w:t>2.模拟面试和正式面试使用的登录网址和面试邀请码</w:t>
      </w:r>
      <w:r>
        <w:rPr>
          <w:rFonts w:hint="eastAsia" w:ascii="仿宋" w:hAnsi="仿宋" w:eastAsia="仿宋" w:cs="仿宋"/>
          <w:b/>
          <w:sz w:val="30"/>
          <w:szCs w:val="30"/>
        </w:rPr>
        <w:t>相同</w:t>
      </w:r>
      <w:r>
        <w:rPr>
          <w:rFonts w:hint="eastAsia" w:ascii="仿宋" w:hAnsi="仿宋" w:eastAsia="仿宋" w:cs="仿宋"/>
          <w:sz w:val="30"/>
          <w:szCs w:val="30"/>
        </w:rPr>
        <w:t>，请考生提前收藏登录地址并提前记录本人的面试邀请码。</w:t>
      </w:r>
    </w:p>
    <w:p>
      <w:pPr>
        <w:spacing w:line="312" w:lineRule="auto"/>
        <w:ind w:firstLine="600" w:firstLineChars="200"/>
        <w:jc w:val="left"/>
        <w:rPr>
          <w:rFonts w:ascii="仿宋" w:hAnsi="仿宋" w:eastAsia="仿宋" w:cs="仿宋"/>
          <w:sz w:val="30"/>
          <w:szCs w:val="30"/>
        </w:rPr>
      </w:pPr>
      <w:r>
        <w:rPr>
          <w:rFonts w:hint="eastAsia" w:ascii="仿宋" w:hAnsi="仿宋" w:eastAsia="仿宋" w:cs="仿宋"/>
          <w:sz w:val="30"/>
          <w:szCs w:val="30"/>
        </w:rPr>
        <w:t>3.</w:t>
      </w:r>
      <w:r>
        <w:rPr>
          <w:rFonts w:ascii="仿宋" w:hAnsi="仿宋" w:eastAsia="仿宋" w:cs="仿宋"/>
          <w:sz w:val="30"/>
          <w:szCs w:val="30"/>
        </w:rPr>
        <w:t>模拟面试设备调试完成之后考生</w:t>
      </w:r>
      <w:r>
        <w:rPr>
          <w:rFonts w:ascii="仿宋" w:hAnsi="仿宋" w:eastAsia="仿宋" w:cs="仿宋"/>
          <w:b/>
          <w:sz w:val="30"/>
          <w:szCs w:val="30"/>
        </w:rPr>
        <w:t>不得更换面试设备</w:t>
      </w:r>
      <w:r>
        <w:rPr>
          <w:rFonts w:ascii="仿宋" w:hAnsi="仿宋" w:eastAsia="仿宋" w:cs="仿宋"/>
          <w:sz w:val="30"/>
          <w:szCs w:val="30"/>
        </w:rPr>
        <w:t>，如因考生在完成调试后或正式面试当天自行更换面试设备导致不能参加面试的，后果由考生自行承担，不再提供补考机会。</w:t>
      </w:r>
    </w:p>
    <w:p>
      <w:pPr>
        <w:spacing w:line="312" w:lineRule="auto"/>
        <w:ind w:firstLine="600" w:firstLineChars="200"/>
        <w:jc w:val="left"/>
        <w:rPr>
          <w:rFonts w:ascii="仿宋" w:hAnsi="仿宋" w:eastAsia="仿宋" w:cs="仿宋"/>
          <w:sz w:val="30"/>
          <w:szCs w:val="30"/>
        </w:rPr>
      </w:pPr>
      <w:r>
        <w:rPr>
          <w:rFonts w:hint="eastAsia" w:ascii="仿宋" w:hAnsi="仿宋" w:eastAsia="仿宋" w:cs="仿宋"/>
          <w:sz w:val="30"/>
          <w:szCs w:val="30"/>
        </w:rPr>
        <w:t>4.在正式面试前，系统将为考生提供模拟面试，考生可使用收到的面试邀请码多次登录面试系统和监考系统进行模拟面试和模拟监考。模拟面试流程及操作与正式面试相同，考生须参考操作手册进行完整的面试流程和监考流程，并且</w:t>
      </w:r>
      <w:r>
        <w:rPr>
          <w:rFonts w:hint="eastAsia" w:ascii="仿宋" w:hAnsi="仿宋" w:eastAsia="仿宋" w:cs="仿宋"/>
          <w:b/>
          <w:sz w:val="30"/>
          <w:szCs w:val="30"/>
        </w:rPr>
        <w:t>完成模拟面试界面上展示的所有题目的作答</w:t>
      </w:r>
      <w:r>
        <w:rPr>
          <w:rFonts w:hint="eastAsia" w:ascii="仿宋" w:hAnsi="仿宋" w:eastAsia="仿宋" w:cs="仿宋"/>
          <w:sz w:val="30"/>
          <w:szCs w:val="30"/>
        </w:rPr>
        <w:t>。如在模拟面试时遇到问题考生可拨打0991-4638184客服电话或登录</w:t>
      </w:r>
      <w:r>
        <w:rPr>
          <w:rFonts w:hint="eastAsia" w:ascii="仿宋" w:hAnsi="仿宋" w:eastAsia="仿宋" w:cs="仿宋"/>
          <w:b/>
          <w:sz w:val="30"/>
          <w:szCs w:val="30"/>
        </w:rPr>
        <w:t>http://hisalarivip.mikecrm.com/y9aPGl4</w:t>
      </w:r>
      <w:r>
        <w:rPr>
          <w:rFonts w:hint="eastAsia" w:ascii="仿宋" w:hAnsi="仿宋" w:eastAsia="仿宋" w:cs="仿宋"/>
          <w:sz w:val="30"/>
          <w:szCs w:val="30"/>
        </w:rPr>
        <w:t>反馈遇到问题，将有工作人员与考生取得电话联系，帮助考生解决问题。如考生未参加模拟面试，或未按照要求作答模拟面试题目，或遇到问题未与工作人员取得联系，在正式面试当天考生出现问题不能参加正式面试，由考生自行承担责任，不再提供补考机会。</w:t>
      </w:r>
    </w:p>
    <w:p>
      <w:pPr>
        <w:spacing w:line="312" w:lineRule="auto"/>
        <w:ind w:firstLine="600" w:firstLineChars="200"/>
        <w:jc w:val="left"/>
        <w:rPr>
          <w:rFonts w:ascii="仿宋" w:hAnsi="仿宋" w:eastAsia="仿宋" w:cs="仿宋"/>
          <w:sz w:val="30"/>
          <w:szCs w:val="30"/>
        </w:rPr>
      </w:pPr>
      <w:r>
        <w:rPr>
          <w:rFonts w:hint="eastAsia" w:ascii="仿宋" w:hAnsi="仿宋" w:eastAsia="仿宋" w:cs="仿宋"/>
          <w:sz w:val="30"/>
          <w:szCs w:val="30"/>
        </w:rPr>
        <w:t>5.正式面试开始之前，考生须登录系统进行身份核验。系统身份核验通过人脸识别进行验证，如三次验证均失败，考生须根据页面提示输入自己的身份证及报名时使用的手机号码，获取验证码之后将验证码输入页面对应位置，验证通过后方可进入面试系统参加正式面试。</w:t>
      </w:r>
    </w:p>
    <w:p>
      <w:pPr>
        <w:spacing w:line="312" w:lineRule="auto"/>
        <w:ind w:firstLine="600" w:firstLineChars="200"/>
        <w:jc w:val="left"/>
        <w:rPr>
          <w:rFonts w:ascii="仿宋" w:hAnsi="仿宋" w:eastAsia="仿宋" w:cs="仿宋"/>
          <w:sz w:val="30"/>
          <w:szCs w:val="30"/>
        </w:rPr>
      </w:pPr>
      <w:r>
        <w:rPr>
          <w:rFonts w:hint="eastAsia" w:ascii="仿宋" w:hAnsi="仿宋" w:eastAsia="仿宋" w:cs="仿宋"/>
          <w:sz w:val="30"/>
          <w:szCs w:val="30"/>
        </w:rPr>
        <w:t>6.考生若未按面试通知内的要求提前登录面试系统进行候考导致无法参加正式面试，由考生自行承担责任，不再提供补考机会。</w:t>
      </w:r>
    </w:p>
    <w:p>
      <w:pPr>
        <w:spacing w:line="312" w:lineRule="auto"/>
        <w:ind w:firstLine="600" w:firstLineChars="200"/>
        <w:jc w:val="left"/>
        <w:rPr>
          <w:rFonts w:ascii="仿宋" w:hAnsi="仿宋" w:eastAsia="仿宋" w:cs="仿宋"/>
          <w:color w:val="FF0000"/>
          <w:sz w:val="30"/>
          <w:szCs w:val="30"/>
        </w:rPr>
      </w:pPr>
      <w:r>
        <w:rPr>
          <w:rFonts w:hint="eastAsia" w:ascii="仿宋" w:hAnsi="仿宋" w:eastAsia="仿宋" w:cs="仿宋"/>
          <w:sz w:val="30"/>
          <w:szCs w:val="30"/>
        </w:rPr>
        <w:t>7.面试过程因异常情况导致面试中断不能继续进行面试且第二视角监考小程序未记录到考生面试作答过程的，由考生自行承担责任，不再提供补考机会。</w:t>
      </w:r>
    </w:p>
    <w:p>
      <w:pPr>
        <w:spacing w:line="312" w:lineRule="auto"/>
        <w:ind w:firstLine="600" w:firstLineChars="200"/>
        <w:jc w:val="left"/>
        <w:rPr>
          <w:rFonts w:ascii="仿宋" w:hAnsi="仿宋" w:eastAsia="仿宋" w:cs="仿宋"/>
          <w:sz w:val="30"/>
          <w:szCs w:val="30"/>
        </w:rPr>
      </w:pPr>
      <w:r>
        <w:rPr>
          <w:rFonts w:hint="eastAsia" w:ascii="仿宋" w:hAnsi="仿宋" w:eastAsia="仿宋" w:cs="仿宋"/>
          <w:sz w:val="30"/>
          <w:szCs w:val="30"/>
        </w:rPr>
        <w:t>8.建议提前</w:t>
      </w:r>
      <w:r>
        <w:rPr>
          <w:rFonts w:hint="eastAsia" w:ascii="仿宋" w:hAnsi="仿宋" w:eastAsia="仿宋" w:cs="仿宋"/>
          <w:sz w:val="30"/>
          <w:szCs w:val="30"/>
          <w:highlight w:val="none"/>
        </w:rPr>
        <w:t>30</w:t>
      </w:r>
      <w:r>
        <w:rPr>
          <w:rFonts w:hint="eastAsia" w:ascii="仿宋" w:hAnsi="仿宋" w:eastAsia="仿宋" w:cs="仿宋"/>
          <w:sz w:val="30"/>
          <w:szCs w:val="30"/>
        </w:rPr>
        <w:t>分钟登录面试系统及第二视角监考小程序，请将手机调至震动状态并放置在指定监考位置，面试全程未经许可不得接触和使用手机。登录面试系统</w:t>
      </w:r>
      <w:r>
        <w:rPr>
          <w:rFonts w:hint="eastAsia" w:ascii="仿宋" w:hAnsi="仿宋" w:eastAsia="仿宋" w:cs="仿宋"/>
          <w:sz w:val="30"/>
          <w:szCs w:val="30"/>
          <w:highlight w:val="none"/>
        </w:rPr>
        <w:t>及监考系统</w:t>
      </w:r>
      <w:r>
        <w:rPr>
          <w:rFonts w:hint="eastAsia" w:ascii="仿宋" w:hAnsi="仿宋" w:eastAsia="仿宋" w:cs="仿宋"/>
          <w:sz w:val="30"/>
          <w:szCs w:val="30"/>
        </w:rPr>
        <w:t>后建议考生再次确认自己的面试设备</w:t>
      </w:r>
      <w:r>
        <w:rPr>
          <w:rFonts w:hint="eastAsia" w:ascii="仿宋" w:hAnsi="仿宋" w:eastAsia="仿宋" w:cs="仿宋"/>
          <w:sz w:val="30"/>
          <w:szCs w:val="30"/>
          <w:highlight w:val="none"/>
        </w:rPr>
        <w:t>、监考设备</w:t>
      </w:r>
      <w:r>
        <w:rPr>
          <w:rFonts w:hint="eastAsia" w:ascii="仿宋" w:hAnsi="仿宋" w:eastAsia="仿宋" w:cs="仿宋"/>
          <w:sz w:val="30"/>
          <w:szCs w:val="30"/>
        </w:rPr>
        <w:t>及网络状态可以支持正式面试。</w:t>
      </w:r>
    </w:p>
    <w:p>
      <w:pPr>
        <w:spacing w:line="312" w:lineRule="auto"/>
        <w:ind w:firstLine="600" w:firstLineChars="200"/>
        <w:jc w:val="left"/>
        <w:rPr>
          <w:rFonts w:ascii="仿宋" w:hAnsi="仿宋" w:eastAsia="仿宋" w:cs="仿宋"/>
          <w:sz w:val="30"/>
          <w:szCs w:val="30"/>
        </w:rPr>
      </w:pPr>
      <w:r>
        <w:rPr>
          <w:rFonts w:hint="eastAsia" w:ascii="仿宋" w:hAnsi="仿宋" w:eastAsia="仿宋" w:cs="仿宋"/>
          <w:sz w:val="30"/>
          <w:szCs w:val="30"/>
        </w:rPr>
        <w:t>9.因考生个人原因导致延迟登录面试系统的，系统不做补时处理，损失的答题时间将从规定的作答时间中扣除。系统设置登录时间限制，请考生详细阅读面试通知短信的内容，如考生在规定时间内未登录系统进行面试，则视为考生自愿放弃参加本次面试，不再提供补面机会。</w:t>
      </w:r>
    </w:p>
    <w:p>
      <w:pPr>
        <w:spacing w:line="312" w:lineRule="auto"/>
        <w:ind w:firstLine="600" w:firstLineChars="200"/>
        <w:jc w:val="left"/>
        <w:rPr>
          <w:rFonts w:ascii="仿宋" w:hAnsi="仿宋" w:eastAsia="仿宋" w:cs="仿宋"/>
          <w:sz w:val="30"/>
          <w:szCs w:val="30"/>
        </w:rPr>
      </w:pPr>
      <w:r>
        <w:rPr>
          <w:rFonts w:hint="eastAsia" w:ascii="仿宋" w:hAnsi="仿宋" w:eastAsia="仿宋" w:cs="仿宋"/>
          <w:sz w:val="30"/>
          <w:szCs w:val="30"/>
        </w:rPr>
        <w:t>10.模拟面试和正式面试全程录像，请考生按照要求参加模拟面试和正式面试，在面试全过程中规范自己的面试行为，按照面试题目顺序依次完成作答。</w:t>
      </w:r>
    </w:p>
    <w:p>
      <w:pPr>
        <w:spacing w:line="312" w:lineRule="auto"/>
        <w:ind w:firstLine="600" w:firstLineChars="200"/>
        <w:jc w:val="left"/>
        <w:rPr>
          <w:rFonts w:ascii="仿宋" w:hAnsi="仿宋" w:eastAsia="仿宋" w:cs="仿宋"/>
          <w:sz w:val="30"/>
          <w:szCs w:val="30"/>
        </w:rPr>
      </w:pPr>
      <w:r>
        <w:rPr>
          <w:rFonts w:hint="eastAsia" w:ascii="仿宋" w:hAnsi="仿宋" w:eastAsia="仿宋" w:cs="仿宋"/>
          <w:sz w:val="30"/>
          <w:szCs w:val="30"/>
        </w:rPr>
        <w:t>11.如违反以上相关要求导致面试异常，由考生自行承担责任，属于违纪行为的，将取消考生本场面试成绩。</w:t>
      </w:r>
    </w:p>
    <w:p>
      <w:pPr>
        <w:spacing w:line="312" w:lineRule="auto"/>
        <w:ind w:firstLine="600" w:firstLineChars="200"/>
        <w:jc w:val="left"/>
        <w:rPr>
          <w:rFonts w:ascii="仿宋" w:hAnsi="仿宋" w:eastAsia="仿宋" w:cs="仿宋"/>
          <w:sz w:val="30"/>
          <w:szCs w:val="30"/>
        </w:rPr>
      </w:pPr>
      <w:r>
        <w:rPr>
          <w:rFonts w:hint="eastAsia" w:ascii="仿宋" w:hAnsi="仿宋" w:eastAsia="仿宋" w:cs="仿宋"/>
          <w:sz w:val="30"/>
          <w:szCs w:val="30"/>
        </w:rPr>
        <w:t>12.请各位考生认真阅读以上内容，下载相应软件，考生要严格遵守考场纪律，违反纪律者，将取消考生本场面试的考试成绩。</w:t>
      </w:r>
      <w:r>
        <w:rPr>
          <w:rFonts w:hint="eastAsia" w:ascii="仿宋" w:hAnsi="仿宋" w:eastAsia="仿宋" w:cs="仿宋"/>
          <w:b/>
          <w:sz w:val="30"/>
          <w:szCs w:val="30"/>
        </w:rPr>
        <w:t> </w:t>
      </w:r>
    </w:p>
    <w:p>
      <w:pPr>
        <w:pStyle w:val="4"/>
        <w:spacing w:beforeAutospacing="0" w:afterAutospacing="0" w:line="312" w:lineRule="auto"/>
        <w:ind w:firstLine="600" w:firstLineChars="200"/>
        <w:rPr>
          <w:rFonts w:ascii="仿宋" w:hAnsi="仿宋" w:eastAsia="仿宋" w:cs="仿宋"/>
          <w:kern w:val="2"/>
          <w:sz w:val="30"/>
          <w:szCs w:val="30"/>
        </w:rPr>
      </w:pPr>
      <w:r>
        <w:rPr>
          <w:rFonts w:hint="eastAsia" w:ascii="仿宋" w:hAnsi="仿宋" w:eastAsia="仿宋" w:cs="仿宋"/>
          <w:kern w:val="2"/>
          <w:sz w:val="30"/>
          <w:szCs w:val="30"/>
        </w:rPr>
        <w:t>技术支持客服电话：0991-4638184</w:t>
      </w:r>
    </w:p>
    <w:p>
      <w:pPr>
        <w:pStyle w:val="4"/>
        <w:spacing w:beforeAutospacing="0" w:afterAutospacing="0" w:line="312" w:lineRule="auto"/>
        <w:ind w:firstLine="600" w:firstLineChars="200"/>
        <w:rPr>
          <w:rFonts w:ascii="仿宋" w:hAnsi="仿宋" w:eastAsia="仿宋" w:cs="仿宋"/>
          <w:sz w:val="30"/>
          <w:szCs w:val="30"/>
        </w:rPr>
      </w:pPr>
      <w:r>
        <w:rPr>
          <w:rFonts w:hint="eastAsia" w:ascii="仿宋" w:hAnsi="仿宋" w:eastAsia="仿宋" w:cs="仿宋"/>
          <w:kern w:val="2"/>
          <w:sz w:val="30"/>
          <w:szCs w:val="30"/>
        </w:rPr>
        <w:t>技术支持链接：http://hisalarivip.mikecrm.com/y9aPGl4</w:t>
      </w:r>
    </w:p>
    <w:p/>
    <w:sectPr>
      <w:pgSz w:w="11906" w:h="16838"/>
      <w:pgMar w:top="1134" w:right="1134" w:bottom="1134" w:left="1134" w:header="709" w:footer="85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Helvetica Neue">
    <w:altName w:val="Segoe Print"/>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A90"/>
    <w:rsid w:val="00004C65"/>
    <w:rsid w:val="0009578A"/>
    <w:rsid w:val="000A4715"/>
    <w:rsid w:val="000C21A6"/>
    <w:rsid w:val="000D2226"/>
    <w:rsid w:val="000E1A47"/>
    <w:rsid w:val="001900DD"/>
    <w:rsid w:val="00221139"/>
    <w:rsid w:val="00223325"/>
    <w:rsid w:val="00251BD9"/>
    <w:rsid w:val="002A629A"/>
    <w:rsid w:val="002E4F1E"/>
    <w:rsid w:val="00317E49"/>
    <w:rsid w:val="00393D35"/>
    <w:rsid w:val="00457762"/>
    <w:rsid w:val="00521C0F"/>
    <w:rsid w:val="00546ED5"/>
    <w:rsid w:val="00571BC8"/>
    <w:rsid w:val="00591932"/>
    <w:rsid w:val="005F300D"/>
    <w:rsid w:val="00623AD7"/>
    <w:rsid w:val="00670A90"/>
    <w:rsid w:val="00696ADD"/>
    <w:rsid w:val="006A5AA1"/>
    <w:rsid w:val="006D7E2E"/>
    <w:rsid w:val="00730F2C"/>
    <w:rsid w:val="00780BE0"/>
    <w:rsid w:val="007B1AD6"/>
    <w:rsid w:val="007B66C7"/>
    <w:rsid w:val="008C06D6"/>
    <w:rsid w:val="008D064F"/>
    <w:rsid w:val="00964EF8"/>
    <w:rsid w:val="00977D33"/>
    <w:rsid w:val="009913D7"/>
    <w:rsid w:val="009C6356"/>
    <w:rsid w:val="009E2233"/>
    <w:rsid w:val="00A2313D"/>
    <w:rsid w:val="00B14066"/>
    <w:rsid w:val="00B60517"/>
    <w:rsid w:val="00BD6C62"/>
    <w:rsid w:val="00BE334B"/>
    <w:rsid w:val="00C16704"/>
    <w:rsid w:val="00C41745"/>
    <w:rsid w:val="00CA2346"/>
    <w:rsid w:val="00CB2D87"/>
    <w:rsid w:val="00CE4B81"/>
    <w:rsid w:val="00CF7202"/>
    <w:rsid w:val="00D048FE"/>
    <w:rsid w:val="00D0614F"/>
    <w:rsid w:val="00D56027"/>
    <w:rsid w:val="00D91CFF"/>
    <w:rsid w:val="00DA50BB"/>
    <w:rsid w:val="00DE55CA"/>
    <w:rsid w:val="00DF0884"/>
    <w:rsid w:val="00E624EA"/>
    <w:rsid w:val="00F406A0"/>
    <w:rsid w:val="00F63F01"/>
    <w:rsid w:val="00F95A3E"/>
    <w:rsid w:val="00FC5738"/>
    <w:rsid w:val="14C70CC1"/>
    <w:rsid w:val="3C4C1F34"/>
    <w:rsid w:val="46493764"/>
    <w:rsid w:val="5E75203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rFonts w:cs="Times New Roman"/>
      <w:kern w:val="0"/>
      <w:sz w:val="24"/>
    </w:rPr>
  </w:style>
  <w:style w:type="paragraph" w:customStyle="1" w:styleId="7">
    <w:name w:val="正文1"/>
    <w:qFormat/>
    <w:uiPriority w:val="0"/>
    <w:pPr>
      <w:framePr w:wrap="around" w:vAnchor="margin" w:hAnchor="text" w:y="1"/>
    </w:pPr>
    <w:rPr>
      <w:rFonts w:hint="eastAsia" w:ascii="Arial Unicode MS" w:hAnsi="Arial Unicode MS" w:eastAsia="Helvetica Neue" w:cs="Arial Unicode MS"/>
      <w:color w:val="000000"/>
      <w:sz w:val="22"/>
      <w:szCs w:val="22"/>
      <w:lang w:val="zh-CN" w:eastAsia="zh-CN" w:bidi="ar-SA"/>
    </w:rPr>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381</Words>
  <Characters>2174</Characters>
  <Lines>18</Lines>
  <Paragraphs>5</Paragraphs>
  <TotalTime>141</TotalTime>
  <ScaleCrop>false</ScaleCrop>
  <LinksUpToDate>false</LinksUpToDate>
  <CharactersWithSpaces>2550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2020-08-17T07:25:00Z</dcterms:created>
  <dc:creator>CAREER-0528</dc:creator>
  <cp:lastModifiedBy>asus</cp:lastModifiedBy>
  <dcterms:modified xsi:type="dcterms:W3CDTF">2020-09-18T03:57:40Z</dcterms:modified>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