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Calibri" w:eastAsia="方正小标宋简体" w:cs="黑体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方正小标宋简体" w:hAnsi="Calibri" w:eastAsia="方正小标宋简体" w:cs="黑体"/>
          <w:kern w:val="0"/>
          <w:sz w:val="32"/>
          <w:szCs w:val="32"/>
          <w:lang w:val="zh-CN"/>
        </w:rPr>
        <w:t>新疆农村信用社（农商银行）2020年秋季招录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Calibri" w:eastAsia="方正小标宋简体" w:cs="黑体"/>
          <w:kern w:val="0"/>
          <w:sz w:val="32"/>
          <w:szCs w:val="32"/>
          <w:lang w:val="zh-CN"/>
        </w:rPr>
      </w:pPr>
      <w:r>
        <w:rPr>
          <w:rFonts w:hint="eastAsia" w:ascii="方正小标宋简体" w:hAnsi="Calibri" w:eastAsia="方正小标宋简体" w:cs="黑体"/>
          <w:kern w:val="0"/>
          <w:sz w:val="32"/>
          <w:szCs w:val="32"/>
          <w:lang w:val="zh-CN"/>
        </w:rPr>
        <w:t>报名操作说明</w:t>
      </w:r>
    </w:p>
    <w:p/>
    <w:p>
      <w:pPr>
        <w:pStyle w:val="8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注册账号</w:t>
      </w:r>
    </w:p>
    <w:p>
      <w:pPr>
        <w:pStyle w:val="8"/>
        <w:ind w:left="735" w:firstLine="0" w:firstLineChars="0"/>
        <w:rPr>
          <w:rFonts w:hint="eastAsia"/>
        </w:rPr>
      </w:pPr>
      <w:r>
        <w:rPr>
          <w:rFonts w:hint="eastAsia"/>
        </w:rPr>
        <w:t>第一步：登录页面点击“马上注册”</w:t>
      </w:r>
    </w:p>
    <w:p>
      <w:pPr>
        <w:pStyle w:val="8"/>
        <w:ind w:left="735" w:firstLine="0" w:firstLineChars="0"/>
      </w:pPr>
      <w:r>
        <w:drawing>
          <wp:inline distT="0" distB="0" distL="0" distR="0">
            <wp:extent cx="5246370" cy="27031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4547" cy="270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735" w:firstLine="0" w:firstLineChars="0"/>
      </w:pPr>
    </w:p>
    <w:p>
      <w:pPr>
        <w:pStyle w:val="8"/>
        <w:ind w:left="735" w:firstLine="0" w:firstLineChars="0"/>
      </w:pPr>
    </w:p>
    <w:p>
      <w:pPr>
        <w:pStyle w:val="8"/>
        <w:ind w:left="735" w:firstLine="0" w:firstLineChars="0"/>
      </w:pPr>
    </w:p>
    <w:p>
      <w:pPr>
        <w:pStyle w:val="8"/>
        <w:ind w:left="735" w:firstLine="0" w:firstLineChars="0"/>
        <w:rPr>
          <w:rFonts w:hint="eastAsia"/>
        </w:rPr>
      </w:pPr>
    </w:p>
    <w:p>
      <w:pPr>
        <w:pStyle w:val="8"/>
        <w:ind w:left="735" w:firstLine="0" w:firstLineChars="0"/>
        <w:rPr>
          <w:rFonts w:hint="eastAsia"/>
        </w:rPr>
      </w:pPr>
      <w:r>
        <w:rPr>
          <w:rFonts w:hint="eastAsia"/>
        </w:rPr>
        <w:t xml:space="preserve">第二步：可用手机号或者邮箱进行注册（建议手机号注册，便于后续找回密码）； </w:t>
      </w:r>
    </w:p>
    <w:p>
      <w:pPr>
        <w:ind w:left="210" w:leftChars="100" w:firstLine="420" w:firstLineChars="2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101600</wp:posOffset>
            </wp:positionV>
            <wp:extent cx="2261870" cy="2710815"/>
            <wp:effectExtent l="0" t="0" r="508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1" t="6000" r="24643"/>
                    <a:stretch>
                      <a:fillRect/>
                    </a:stretch>
                  </pic:blipFill>
                  <pic:spPr>
                    <a:xfrm>
                      <a:off x="0" y="0"/>
                      <a:ext cx="2277565" cy="272945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2337435" cy="2948940"/>
            <wp:effectExtent l="0" t="0" r="571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0" t="10723" r="38797" b="17278"/>
                    <a:stretch>
                      <a:fillRect/>
                    </a:stretch>
                  </pic:blipFill>
                  <pic:spPr>
                    <a:xfrm>
                      <a:off x="0" y="0"/>
                      <a:ext cx="2375637" cy="29970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10" w:leftChars="100" w:firstLine="420" w:firstLineChars="200"/>
      </w:pPr>
    </w:p>
    <w:p>
      <w:pPr>
        <w:ind w:left="210" w:leftChars="100" w:firstLine="420" w:firstLineChars="200"/>
      </w:pPr>
    </w:p>
    <w:p>
      <w:pPr>
        <w:ind w:left="210" w:leftChars="100" w:firstLine="420" w:firstLineChars="200"/>
      </w:pPr>
    </w:p>
    <w:p>
      <w:pPr>
        <w:ind w:left="210" w:leftChars="100" w:firstLine="420" w:firstLineChars="200"/>
      </w:pPr>
      <w:r>
        <w:rPr>
          <w:rFonts w:hint="eastAsia"/>
        </w:rPr>
        <w:t>第三步：注册账号后，进行用户信息认证。</w:t>
      </w:r>
    </w:p>
    <w:p>
      <w:pPr>
        <w:ind w:left="210" w:leftChars="100" w:firstLine="420" w:firstLineChars="200"/>
      </w:pPr>
      <w:r>
        <w:drawing>
          <wp:inline distT="0" distB="0" distL="0" distR="0">
            <wp:extent cx="3218815" cy="2154555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1489" cy="219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0" w:leftChars="100" w:firstLine="420" w:firstLineChars="200"/>
      </w:pPr>
    </w:p>
    <w:p>
      <w:pPr>
        <w:ind w:left="210" w:leftChars="100" w:firstLine="420" w:firstLineChars="200"/>
        <w:rPr>
          <w:rFonts w:hint="eastAsia"/>
        </w:rPr>
      </w:pPr>
    </w:p>
    <w:p>
      <w:pPr>
        <w:pStyle w:val="8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报名</w:t>
      </w:r>
    </w:p>
    <w:p>
      <w:pPr>
        <w:pStyle w:val="8"/>
        <w:ind w:left="735" w:firstLine="0" w:firstLineChars="0"/>
        <w:rPr>
          <w:rFonts w:hint="eastAsia"/>
        </w:rPr>
      </w:pPr>
      <w:r>
        <w:rPr>
          <w:rFonts w:hint="eastAsia"/>
        </w:rPr>
        <w:t>第一步：登录账号后，点击首页的报名考试</w:t>
      </w:r>
      <w:r>
        <w:t>-</w:t>
      </w:r>
      <w:r>
        <w:rPr>
          <w:rFonts w:hint="eastAsia"/>
        </w:rPr>
        <w:t>&gt;阅读并同意承诺书</w:t>
      </w:r>
      <w:r>
        <w:t>-&gt;</w:t>
      </w:r>
      <w:r>
        <w:rPr>
          <w:rFonts w:hint="eastAsia"/>
        </w:rPr>
        <w:t>点击“下一步”</w:t>
      </w:r>
    </w:p>
    <w:p>
      <w:pPr>
        <w:ind w:left="315"/>
        <w:rPr>
          <w:b/>
          <w:bCs/>
          <w:sz w:val="24"/>
          <w:szCs w:val="28"/>
        </w:rPr>
      </w:pPr>
      <w:r>
        <w:drawing>
          <wp:inline distT="0" distB="0" distL="0" distR="0">
            <wp:extent cx="5274310" cy="217170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15"/>
        <w:rPr>
          <w:rFonts w:hint="eastAsia"/>
          <w:b/>
          <w:bCs/>
          <w:sz w:val="24"/>
          <w:szCs w:val="28"/>
        </w:rPr>
      </w:pPr>
    </w:p>
    <w:p/>
    <w:p>
      <w:pPr>
        <w:ind w:firstLine="630" w:firstLineChars="300"/>
      </w:pPr>
      <w:r>
        <w:rPr>
          <w:rFonts w:hint="eastAsia"/>
        </w:rPr>
        <w:t>第二步：完成考生信息采集</w:t>
      </w:r>
      <w:r>
        <w:t>-&gt;</w:t>
      </w:r>
      <w:r>
        <w:rPr>
          <w:rFonts w:hint="eastAsia"/>
        </w:rPr>
        <w:t>点击“下一步”（注：带</w:t>
      </w:r>
      <w:r>
        <w:t>*号为必填字段</w:t>
      </w:r>
      <w:r>
        <w:rPr>
          <w:rFonts w:hint="eastAsia"/>
        </w:rPr>
        <w:t>）</w:t>
      </w:r>
    </w:p>
    <w:p>
      <w:pPr>
        <w:ind w:left="420"/>
      </w:pPr>
      <w:r>
        <w:drawing>
          <wp:inline distT="0" distB="0" distL="0" distR="0">
            <wp:extent cx="2694940" cy="22498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6501" cy="225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第三步：考区默认为在线考试，直接点击“下一步”</w:t>
      </w:r>
    </w:p>
    <w:p>
      <w:pPr>
        <w:rPr>
          <w:color w:val="FF0000"/>
        </w:rPr>
      </w:pPr>
      <w:r>
        <w:drawing>
          <wp:inline distT="0" distB="0" distL="0" distR="0">
            <wp:extent cx="5274310" cy="25488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p>
      <w:pPr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第四步：核查报名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信息，确认填写无误后，点击“提交报考信息”。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FF0000"/>
        </w:rPr>
      </w:pPr>
      <w:r>
        <w:drawing>
          <wp:inline distT="0" distB="0" distL="0" distR="0">
            <wp:extent cx="5274310" cy="27635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54A"/>
    <w:multiLevelType w:val="multilevel"/>
    <w:tmpl w:val="1B70554A"/>
    <w:lvl w:ilvl="0" w:tentative="0">
      <w:start w:val="1"/>
      <w:numFmt w:val="japaneseCounting"/>
      <w:lvlText w:val="%1、"/>
      <w:lvlJc w:val="left"/>
      <w:pPr>
        <w:ind w:left="73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BD"/>
    <w:rsid w:val="00076288"/>
    <w:rsid w:val="00112172"/>
    <w:rsid w:val="00224DB3"/>
    <w:rsid w:val="00261C29"/>
    <w:rsid w:val="00383434"/>
    <w:rsid w:val="00424C53"/>
    <w:rsid w:val="00441DE4"/>
    <w:rsid w:val="007A36F0"/>
    <w:rsid w:val="008D0528"/>
    <w:rsid w:val="00A31C87"/>
    <w:rsid w:val="00B35DBD"/>
    <w:rsid w:val="00B87D6B"/>
    <w:rsid w:val="00BF4C7F"/>
    <w:rsid w:val="00CB17AC"/>
    <w:rsid w:val="00D662AF"/>
    <w:rsid w:val="00E061B2"/>
    <w:rsid w:val="00EE5535"/>
    <w:rsid w:val="00FF259E"/>
    <w:rsid w:val="7A14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</Words>
  <Characters>231</Characters>
  <Lines>1</Lines>
  <Paragraphs>1</Paragraphs>
  <TotalTime>96</TotalTime>
  <ScaleCrop>false</ScaleCrop>
  <LinksUpToDate>false</LinksUpToDate>
  <CharactersWithSpaces>270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2020-09-18T10:27:00Z</dcterms:created>
  <dc:creator>Yu,Xiaojuan(于晓娟)</dc:creator>
  <cp:lastModifiedBy>asus</cp:lastModifiedBy>
  <dcterms:modified xsi:type="dcterms:W3CDTF">2020-09-20T01:28:00Z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