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11" w:rsidRPr="006275B9" w:rsidRDefault="00354811" w:rsidP="00354811">
      <w:pPr>
        <w:widowControl/>
        <w:jc w:val="left"/>
        <w:rPr>
          <w:rFonts w:ascii="Times New Roman" w:eastAsia="黑体" w:hAnsi="Times New Roman" w:cs="Times New Roman"/>
          <w:b/>
          <w:color w:val="000000" w:themeColor="text1"/>
          <w:kern w:val="0"/>
          <w:sz w:val="34"/>
          <w:szCs w:val="34"/>
        </w:rPr>
      </w:pPr>
      <w:r w:rsidRPr="006275B9">
        <w:rPr>
          <w:rFonts w:ascii="Times New Roman" w:eastAsia="黑体" w:hAnsi="黑体" w:cs="Times New Roman"/>
          <w:b/>
          <w:color w:val="000000" w:themeColor="text1"/>
          <w:kern w:val="0"/>
          <w:sz w:val="34"/>
          <w:szCs w:val="34"/>
        </w:rPr>
        <w:t>附件</w:t>
      </w:r>
      <w:r w:rsidRPr="006275B9">
        <w:rPr>
          <w:rFonts w:ascii="Times New Roman" w:eastAsia="黑体" w:hAnsi="Times New Roman" w:cs="Times New Roman"/>
          <w:b/>
          <w:color w:val="000000" w:themeColor="text1"/>
          <w:kern w:val="0"/>
          <w:sz w:val="34"/>
          <w:szCs w:val="34"/>
        </w:rPr>
        <w:t>2</w:t>
      </w:r>
      <w:r w:rsidR="00B76302" w:rsidRPr="006275B9">
        <w:rPr>
          <w:rFonts w:ascii="Times New Roman" w:eastAsia="黑体" w:hAnsi="黑体" w:cs="Times New Roman"/>
          <w:b/>
          <w:color w:val="000000" w:themeColor="text1"/>
          <w:kern w:val="0"/>
          <w:sz w:val="34"/>
          <w:szCs w:val="34"/>
        </w:rPr>
        <w:t>：</w:t>
      </w:r>
    </w:p>
    <w:p w:rsidR="00354811" w:rsidRPr="00B76302" w:rsidRDefault="00354811" w:rsidP="00354811">
      <w:pPr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354811" w:rsidRPr="00B76302" w:rsidRDefault="00354811" w:rsidP="00B76302">
      <w:pPr>
        <w:jc w:val="center"/>
        <w:rPr>
          <w:rFonts w:ascii="Times New Roman" w:eastAsia="方正小标宋简体" w:hAnsi="Times New Roman" w:cs="Times New Roman"/>
          <w:b/>
          <w:color w:val="000000"/>
          <w:sz w:val="44"/>
          <w:szCs w:val="44"/>
        </w:rPr>
      </w:pPr>
      <w:r w:rsidRPr="00B76302">
        <w:rPr>
          <w:rFonts w:ascii="Times New Roman" w:eastAsia="方正小标宋简体" w:hAnsi="方正小标宋简体" w:cs="Times New Roman"/>
          <w:b/>
          <w:color w:val="000000"/>
          <w:sz w:val="44"/>
          <w:szCs w:val="44"/>
        </w:rPr>
        <w:t>体检注意事项</w:t>
      </w:r>
    </w:p>
    <w:p w:rsidR="00B76302" w:rsidRPr="00B76302" w:rsidRDefault="00B76302" w:rsidP="00B76302">
      <w:pPr>
        <w:spacing w:line="600" w:lineRule="exact"/>
        <w:ind w:firstLineChars="200" w:firstLine="683"/>
        <w:rPr>
          <w:rFonts w:ascii="Times New Roman" w:eastAsia="仿宋" w:hAnsi="Times New Roman" w:cs="Times New Roman"/>
          <w:b/>
          <w:color w:val="000000"/>
          <w:sz w:val="34"/>
          <w:szCs w:val="34"/>
        </w:rPr>
      </w:pPr>
    </w:p>
    <w:p w:rsidR="00354811" w:rsidRPr="00B76302" w:rsidRDefault="00354811" w:rsidP="00B76302">
      <w:pPr>
        <w:spacing w:line="600" w:lineRule="exact"/>
        <w:ind w:firstLineChars="200" w:firstLine="683"/>
        <w:rPr>
          <w:rFonts w:ascii="Times New Roman" w:eastAsia="黑体" w:hAnsi="Times New Roman" w:cs="Times New Roman"/>
          <w:b/>
          <w:bCs/>
          <w:color w:val="0D0D0D" w:themeColor="text1" w:themeTint="F2"/>
          <w:sz w:val="34"/>
          <w:szCs w:val="34"/>
        </w:rPr>
      </w:pPr>
      <w:r w:rsidRPr="00B76302">
        <w:rPr>
          <w:rFonts w:ascii="Times New Roman" w:eastAsia="黑体" w:hAnsi="黑体" w:cs="Times New Roman"/>
          <w:b/>
          <w:bCs/>
          <w:color w:val="0D0D0D" w:themeColor="text1" w:themeTint="F2"/>
          <w:sz w:val="34"/>
          <w:szCs w:val="34"/>
        </w:rPr>
        <w:t>特别提醒：请考生仔细阅读以下事项并严格执行，若未按照此要求而产生了相关后果，由考生自行负责。</w:t>
      </w:r>
    </w:p>
    <w:p w:rsidR="00354811" w:rsidRPr="00B76302" w:rsidRDefault="00354811" w:rsidP="00B76302">
      <w:pPr>
        <w:spacing w:line="600" w:lineRule="exact"/>
        <w:ind w:firstLineChars="200" w:firstLine="683"/>
        <w:rPr>
          <w:rFonts w:ascii="Times New Roman" w:eastAsia="仿宋" w:hAnsi="Times New Roman" w:cs="Times New Roman"/>
          <w:b/>
          <w:color w:val="000000"/>
          <w:sz w:val="34"/>
          <w:szCs w:val="34"/>
        </w:rPr>
      </w:pPr>
      <w:r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1.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体检当日请务必携带本人身份证。严禁弄虚作假、冒名顶替</w:t>
      </w:r>
      <w:r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;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如隐瞒病史影响体检结果者，后果自负。</w:t>
      </w:r>
    </w:p>
    <w:p w:rsidR="00354811" w:rsidRPr="00B76302" w:rsidRDefault="00354811" w:rsidP="00B76302">
      <w:pPr>
        <w:spacing w:line="600" w:lineRule="exact"/>
        <w:ind w:firstLineChars="200" w:firstLine="683"/>
        <w:rPr>
          <w:rFonts w:ascii="Times New Roman" w:eastAsia="仿宋" w:hAnsi="Times New Roman" w:cs="Times New Roman"/>
          <w:b/>
          <w:color w:val="000000"/>
          <w:sz w:val="34"/>
          <w:szCs w:val="34"/>
        </w:rPr>
      </w:pPr>
      <w:r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2.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基本信息及病史采集由受检者本人填写</w:t>
      </w:r>
      <w:r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(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用黑色签字笔或钢笔</w:t>
      </w:r>
      <w:r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)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，要求字迹清楚，无涂改，病史部分要如实、逐项填齐，不能遗漏。</w:t>
      </w:r>
    </w:p>
    <w:p w:rsidR="00354811" w:rsidRPr="00B76302" w:rsidRDefault="00354811" w:rsidP="00B76302">
      <w:pPr>
        <w:spacing w:line="600" w:lineRule="exact"/>
        <w:ind w:firstLineChars="200" w:firstLine="683"/>
        <w:rPr>
          <w:rFonts w:ascii="Times New Roman" w:eastAsia="仿宋" w:hAnsi="Times New Roman" w:cs="Times New Roman"/>
          <w:b/>
          <w:color w:val="000000"/>
          <w:sz w:val="34"/>
          <w:szCs w:val="34"/>
        </w:rPr>
      </w:pPr>
      <w:r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3.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体检前三天请注意休息，勿熬夜，不要吸烟饮酒，避免剧烈运动。</w:t>
      </w:r>
    </w:p>
    <w:p w:rsidR="00354811" w:rsidRPr="00B76302" w:rsidRDefault="00354811" w:rsidP="00B76302">
      <w:pPr>
        <w:spacing w:line="600" w:lineRule="exact"/>
        <w:ind w:firstLineChars="200" w:firstLine="683"/>
        <w:rPr>
          <w:rFonts w:ascii="Times New Roman" w:eastAsia="仿宋" w:hAnsi="Times New Roman" w:cs="Times New Roman"/>
          <w:b/>
          <w:color w:val="000000"/>
          <w:sz w:val="34"/>
          <w:szCs w:val="34"/>
        </w:rPr>
      </w:pPr>
      <w:r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4.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体检当天需进行采血、彩超等检查，请在受检前禁食</w:t>
      </w:r>
      <w:r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8-12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小时，体检</w:t>
      </w:r>
      <w:r w:rsidR="00432CDF">
        <w:rPr>
          <w:rFonts w:ascii="Times New Roman" w:eastAsia="仿宋" w:hAnsi="仿宋" w:cs="Times New Roman" w:hint="eastAsia"/>
          <w:b/>
          <w:color w:val="000000"/>
          <w:sz w:val="34"/>
          <w:szCs w:val="34"/>
        </w:rPr>
        <w:t>早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晨勿嚼口香糖。</w:t>
      </w:r>
    </w:p>
    <w:p w:rsidR="00354811" w:rsidRPr="00B76302" w:rsidRDefault="00354811" w:rsidP="00B76302">
      <w:pPr>
        <w:spacing w:line="600" w:lineRule="exact"/>
        <w:ind w:firstLineChars="200" w:firstLine="683"/>
        <w:rPr>
          <w:rFonts w:ascii="Times New Roman" w:eastAsia="仿宋" w:hAnsi="Times New Roman" w:cs="Times New Roman"/>
          <w:b/>
          <w:color w:val="000000"/>
          <w:sz w:val="34"/>
          <w:szCs w:val="34"/>
        </w:rPr>
      </w:pPr>
      <w:r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5.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体检当天请着轻便服装，不化妆，不穿连衣裙、连裤袜、高跟鞋。不穿有金属饰物衣裤，同时为了避免您的财物丢失请不要携带贵重物品参检。</w:t>
      </w:r>
    </w:p>
    <w:p w:rsidR="00354811" w:rsidRPr="00B76302" w:rsidRDefault="00354811" w:rsidP="00B76302">
      <w:pPr>
        <w:spacing w:line="600" w:lineRule="exact"/>
        <w:ind w:firstLineChars="200" w:firstLine="683"/>
        <w:rPr>
          <w:rFonts w:ascii="Times New Roman" w:eastAsia="仿宋" w:hAnsi="Times New Roman" w:cs="Times New Roman"/>
          <w:b/>
          <w:color w:val="000000"/>
          <w:sz w:val="34"/>
          <w:szCs w:val="34"/>
        </w:rPr>
      </w:pPr>
      <w:r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6.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体检当天请勿戴隐形眼镜，请自配合适的框架眼镜。我们将根据您报考的职位检查裸眼视力或者矫正视力。</w:t>
      </w:r>
    </w:p>
    <w:p w:rsidR="00354811" w:rsidRPr="00B76302" w:rsidRDefault="00354811" w:rsidP="00B76302">
      <w:pPr>
        <w:spacing w:line="600" w:lineRule="exact"/>
        <w:ind w:firstLineChars="200" w:firstLine="683"/>
        <w:rPr>
          <w:rFonts w:ascii="Times New Roman" w:eastAsia="仿宋" w:hAnsi="Times New Roman" w:cs="Times New Roman"/>
          <w:b/>
          <w:color w:val="000000"/>
          <w:sz w:val="34"/>
          <w:szCs w:val="34"/>
        </w:rPr>
      </w:pPr>
      <w:r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7.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心电图和测量血压时应避免精神紧张，保持心情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lastRenderedPageBreak/>
        <w:t>稳定。</w:t>
      </w:r>
    </w:p>
    <w:p w:rsidR="00354811" w:rsidRPr="00B76302" w:rsidRDefault="00354811" w:rsidP="00B76302">
      <w:pPr>
        <w:spacing w:line="600" w:lineRule="exact"/>
        <w:ind w:firstLineChars="200" w:firstLine="683"/>
        <w:rPr>
          <w:rFonts w:ascii="Times New Roman" w:eastAsia="仿宋" w:hAnsi="Times New Roman" w:cs="Times New Roman"/>
          <w:b/>
          <w:color w:val="000000"/>
          <w:sz w:val="34"/>
          <w:szCs w:val="34"/>
        </w:rPr>
      </w:pPr>
      <w:r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8.</w:t>
      </w:r>
      <w:r w:rsid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考生可在</w:t>
      </w:r>
      <w:r w:rsidR="00B76302">
        <w:rPr>
          <w:rFonts w:ascii="Times New Roman" w:eastAsia="仿宋" w:hAnsi="仿宋" w:cs="Times New Roman" w:hint="eastAsia"/>
          <w:b/>
          <w:color w:val="000000"/>
          <w:sz w:val="34"/>
          <w:szCs w:val="34"/>
        </w:rPr>
        <w:t>2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小时内完成三次血压检测，每次间隔十五分钟以上，以对考生最有利的检测结果为准。</w:t>
      </w:r>
    </w:p>
    <w:p w:rsidR="00354811" w:rsidRPr="00B76302" w:rsidRDefault="00354811" w:rsidP="00B76302">
      <w:pPr>
        <w:spacing w:line="600" w:lineRule="exact"/>
        <w:ind w:firstLineChars="200" w:firstLine="683"/>
        <w:rPr>
          <w:rFonts w:ascii="Times New Roman" w:eastAsia="仿宋" w:hAnsi="Times New Roman" w:cs="Times New Roman"/>
          <w:b/>
          <w:color w:val="000000" w:themeColor="text1"/>
          <w:sz w:val="34"/>
          <w:szCs w:val="34"/>
        </w:rPr>
      </w:pPr>
      <w:r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9.</w:t>
      </w:r>
      <w:r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女性受检者月经期间请勿做妇科及尿液检查，待经期完毕后再补检</w:t>
      </w:r>
      <w:r w:rsidRPr="00B76302">
        <w:rPr>
          <w:rFonts w:ascii="Times New Roman" w:eastAsia="仿宋" w:hAnsi="Times New Roman" w:cs="Times New Roman"/>
          <w:b/>
          <w:color w:val="000000" w:themeColor="text1"/>
          <w:sz w:val="34"/>
          <w:szCs w:val="34"/>
        </w:rPr>
        <w:t>;</w:t>
      </w:r>
      <w:r w:rsidRPr="00B76302">
        <w:rPr>
          <w:rFonts w:ascii="Times New Roman" w:eastAsia="仿宋" w:hAnsi="仿宋" w:cs="Times New Roman"/>
          <w:b/>
          <w:color w:val="000000" w:themeColor="text1"/>
          <w:sz w:val="34"/>
          <w:szCs w:val="34"/>
        </w:rPr>
        <w:t>怀孕或疑似受孕者，需提前告知医护人员，勿做</w:t>
      </w:r>
      <w:r w:rsidRPr="00B76302">
        <w:rPr>
          <w:rFonts w:ascii="Times New Roman" w:eastAsia="仿宋" w:hAnsi="Times New Roman" w:cs="Times New Roman"/>
          <w:b/>
          <w:color w:val="000000" w:themeColor="text1"/>
          <w:sz w:val="34"/>
          <w:szCs w:val="34"/>
        </w:rPr>
        <w:t>X</w:t>
      </w:r>
      <w:r w:rsidRPr="00B76302">
        <w:rPr>
          <w:rFonts w:ascii="Times New Roman" w:eastAsia="仿宋" w:hAnsi="仿宋" w:cs="Times New Roman"/>
          <w:b/>
          <w:color w:val="000000" w:themeColor="text1"/>
          <w:sz w:val="34"/>
          <w:szCs w:val="34"/>
        </w:rPr>
        <w:t>光检查、妇科等相关检查，待孕期结束后再完成未体检项目，医院根据检查结果作出体检结论。</w:t>
      </w:r>
    </w:p>
    <w:p w:rsidR="00354811" w:rsidRDefault="00B76302" w:rsidP="00B76302">
      <w:pPr>
        <w:widowControl/>
        <w:shd w:val="clear" w:color="auto" w:fill="FFFFFF"/>
        <w:spacing w:line="600" w:lineRule="exact"/>
        <w:ind w:firstLineChars="200" w:firstLine="683"/>
        <w:jc w:val="left"/>
        <w:rPr>
          <w:rFonts w:ascii="Times New Roman" w:eastAsia="仿宋" w:hAnsi="仿宋" w:cs="Times New Roman"/>
          <w:b/>
          <w:color w:val="000000"/>
          <w:sz w:val="34"/>
          <w:szCs w:val="34"/>
        </w:rPr>
      </w:pPr>
      <w:r>
        <w:rPr>
          <w:rFonts w:ascii="Times New Roman" w:eastAsia="仿宋" w:hAnsi="Times New Roman" w:cs="Times New Roman" w:hint="eastAsia"/>
          <w:b/>
          <w:color w:val="000000"/>
          <w:sz w:val="34"/>
          <w:szCs w:val="34"/>
        </w:rPr>
        <w:t>10</w:t>
      </w:r>
      <w:r w:rsidR="00354811"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.</w:t>
      </w:r>
      <w:r w:rsidR="00354811"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请配合医生认真检查所有项目，勿漏检。若自动放弃某一检查项目，将会影响对您的录用。</w:t>
      </w:r>
    </w:p>
    <w:p w:rsidR="00B76302" w:rsidRPr="00B76302" w:rsidRDefault="00B76302" w:rsidP="00B76302">
      <w:pPr>
        <w:widowControl/>
        <w:shd w:val="clear" w:color="auto" w:fill="FFFFFF"/>
        <w:spacing w:line="600" w:lineRule="exact"/>
        <w:ind w:firstLineChars="200" w:firstLine="683"/>
        <w:jc w:val="left"/>
        <w:rPr>
          <w:rFonts w:ascii="Times New Roman" w:eastAsia="仿宋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仿宋" w:hAnsi="仿宋" w:cs="Times New Roman" w:hint="eastAsia"/>
          <w:b/>
          <w:color w:val="000000"/>
          <w:sz w:val="34"/>
          <w:szCs w:val="34"/>
        </w:rPr>
        <w:t>11.</w:t>
      </w:r>
      <w:r>
        <w:rPr>
          <w:rFonts w:ascii="Times New Roman" w:eastAsia="仿宋" w:hAnsi="仿宋" w:cs="Times New Roman" w:hint="eastAsia"/>
          <w:b/>
          <w:color w:val="000000"/>
          <w:sz w:val="34"/>
          <w:szCs w:val="34"/>
        </w:rPr>
        <w:t>考生亲属及其他无关人员切勿陪同体检。</w:t>
      </w:r>
    </w:p>
    <w:p w:rsidR="00354811" w:rsidRPr="00B76302" w:rsidRDefault="00B76302" w:rsidP="00B76302">
      <w:pPr>
        <w:widowControl/>
        <w:shd w:val="clear" w:color="auto" w:fill="FFFFFF"/>
        <w:spacing w:line="600" w:lineRule="exact"/>
        <w:ind w:firstLineChars="200" w:firstLine="683"/>
        <w:jc w:val="left"/>
        <w:rPr>
          <w:rFonts w:ascii="Times New Roman" w:eastAsia="仿宋" w:hAnsi="Times New Roman" w:cs="Times New Roman"/>
          <w:b/>
          <w:color w:val="000000" w:themeColor="text1"/>
          <w:sz w:val="34"/>
          <w:szCs w:val="34"/>
        </w:rPr>
      </w:pPr>
      <w:r>
        <w:rPr>
          <w:rFonts w:ascii="Times New Roman" w:eastAsia="仿宋" w:hAnsi="Times New Roman" w:cs="Times New Roman"/>
          <w:b/>
          <w:color w:val="000000"/>
          <w:sz w:val="34"/>
          <w:szCs w:val="34"/>
        </w:rPr>
        <w:t>1</w:t>
      </w:r>
      <w:r>
        <w:rPr>
          <w:rFonts w:ascii="Times New Roman" w:eastAsia="仿宋" w:hAnsi="Times New Roman" w:cs="Times New Roman" w:hint="eastAsia"/>
          <w:b/>
          <w:color w:val="000000"/>
          <w:sz w:val="34"/>
          <w:szCs w:val="34"/>
        </w:rPr>
        <w:t>2</w:t>
      </w:r>
      <w:r w:rsidR="00354811" w:rsidRPr="00B76302">
        <w:rPr>
          <w:rFonts w:ascii="Times New Roman" w:eastAsia="仿宋" w:hAnsi="Times New Roman" w:cs="Times New Roman"/>
          <w:b/>
          <w:color w:val="000000"/>
          <w:sz w:val="34"/>
          <w:szCs w:val="34"/>
        </w:rPr>
        <w:t>.</w:t>
      </w:r>
      <w:r w:rsidR="00354811" w:rsidRPr="00B76302">
        <w:rPr>
          <w:rFonts w:ascii="Times New Roman" w:eastAsia="仿宋" w:hAnsi="仿宋" w:cs="Times New Roman"/>
          <w:b/>
          <w:color w:val="000000"/>
          <w:sz w:val="34"/>
          <w:szCs w:val="34"/>
        </w:rPr>
        <w:t>如对体检结果有疑义，请按有关规定办理。</w:t>
      </w:r>
    </w:p>
    <w:p w:rsidR="00354811" w:rsidRPr="00B76302" w:rsidRDefault="00354811" w:rsidP="00B76302">
      <w:pPr>
        <w:spacing w:line="600" w:lineRule="exact"/>
        <w:ind w:firstLineChars="200" w:firstLine="683"/>
        <w:rPr>
          <w:rFonts w:ascii="Times New Roman" w:eastAsia="仿宋" w:hAnsi="Times New Roman" w:cs="Times New Roman"/>
          <w:b/>
          <w:sz w:val="34"/>
          <w:szCs w:val="34"/>
        </w:rPr>
      </w:pPr>
    </w:p>
    <w:p w:rsidR="00026967" w:rsidRPr="00B76302" w:rsidRDefault="00026967" w:rsidP="00B76302">
      <w:pPr>
        <w:spacing w:line="600" w:lineRule="exact"/>
        <w:ind w:firstLineChars="200" w:firstLine="683"/>
        <w:rPr>
          <w:rFonts w:ascii="Times New Roman" w:eastAsia="仿宋" w:hAnsi="Times New Roman" w:cs="Times New Roman"/>
          <w:b/>
          <w:sz w:val="34"/>
          <w:szCs w:val="34"/>
        </w:rPr>
      </w:pPr>
      <w:bookmarkStart w:id="0" w:name="_GoBack"/>
      <w:bookmarkEnd w:id="0"/>
    </w:p>
    <w:sectPr w:rsidR="00026967" w:rsidRPr="00B76302" w:rsidSect="00B7630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0E" w:rsidRDefault="007C320E" w:rsidP="000837D4">
      <w:r>
        <w:separator/>
      </w:r>
    </w:p>
  </w:endnote>
  <w:endnote w:type="continuationSeparator" w:id="1">
    <w:p w:rsidR="007C320E" w:rsidRDefault="007C320E" w:rsidP="0008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80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837D4" w:rsidRDefault="00F27344">
        <w:pPr>
          <w:pStyle w:val="a4"/>
          <w:jc w:val="center"/>
        </w:pPr>
        <w:r w:rsidRPr="000837D4">
          <w:rPr>
            <w:rFonts w:ascii="宋体" w:eastAsia="宋体" w:hAnsi="宋体"/>
            <w:sz w:val="28"/>
            <w:szCs w:val="28"/>
          </w:rPr>
          <w:fldChar w:fldCharType="begin"/>
        </w:r>
        <w:r w:rsidR="000837D4" w:rsidRPr="000837D4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0837D4">
          <w:rPr>
            <w:rFonts w:ascii="宋体" w:eastAsia="宋体" w:hAnsi="宋体"/>
            <w:sz w:val="28"/>
            <w:szCs w:val="28"/>
          </w:rPr>
          <w:fldChar w:fldCharType="separate"/>
        </w:r>
        <w:r w:rsidR="007C320E" w:rsidRPr="007C320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C320E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837D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837D4" w:rsidRDefault="000837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0E" w:rsidRDefault="007C320E" w:rsidP="000837D4">
      <w:r>
        <w:separator/>
      </w:r>
    </w:p>
  </w:footnote>
  <w:footnote w:type="continuationSeparator" w:id="1">
    <w:p w:rsidR="007C320E" w:rsidRDefault="007C320E" w:rsidP="00083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811"/>
    <w:rsid w:val="00026967"/>
    <w:rsid w:val="000837D4"/>
    <w:rsid w:val="002A314C"/>
    <w:rsid w:val="00354811"/>
    <w:rsid w:val="00432CDF"/>
    <w:rsid w:val="006275B9"/>
    <w:rsid w:val="007C320E"/>
    <w:rsid w:val="00996F4C"/>
    <w:rsid w:val="00B76302"/>
    <w:rsid w:val="00F2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11</cp:revision>
  <cp:lastPrinted>2020-09-27T07:27:00Z</cp:lastPrinted>
  <dcterms:created xsi:type="dcterms:W3CDTF">2020-09-23T08:57:00Z</dcterms:created>
  <dcterms:modified xsi:type="dcterms:W3CDTF">2020-09-27T07:28:00Z</dcterms:modified>
</cp:coreProperties>
</file>