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仿宋简体" w:cs="Times New Roman"/>
          <w:b/>
          <w:bCs/>
          <w:szCs w:val="32"/>
        </w:rPr>
      </w:pPr>
      <w:r>
        <w:rPr>
          <w:rFonts w:ascii="Times New Roman" w:hAnsi="Times New Roman" w:eastAsia="方正仿宋简体" w:cs="Times New Roman"/>
          <w:b/>
          <w:bCs/>
          <w:szCs w:val="32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szCs w:val="32"/>
        </w:rPr>
        <w:t>1</w:t>
      </w:r>
    </w:p>
    <w:p>
      <w:pPr>
        <w:spacing w:afterLines="50" w:line="560" w:lineRule="exact"/>
        <w:jc w:val="center"/>
        <w:rPr>
          <w:rFonts w:ascii="Times New Roman" w:hAnsi="Times New Roman" w:eastAsia="方正小标宋简体" w:cs="Times New Roman"/>
          <w:b/>
          <w:bCs/>
          <w:spacing w:val="-2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bCs/>
          <w:spacing w:val="-20"/>
          <w:kern w:val="0"/>
          <w:sz w:val="40"/>
          <w:szCs w:val="40"/>
        </w:rPr>
        <w:t>蓬安县2020年公开考调事业单位工作人员职位表</w:t>
      </w:r>
    </w:p>
    <w:tbl>
      <w:tblPr>
        <w:tblStyle w:val="4"/>
        <w:tblW w:w="154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1520"/>
        <w:gridCol w:w="1338"/>
        <w:gridCol w:w="545"/>
        <w:gridCol w:w="813"/>
        <w:gridCol w:w="561"/>
        <w:gridCol w:w="1423"/>
        <w:gridCol w:w="875"/>
        <w:gridCol w:w="962"/>
        <w:gridCol w:w="3921"/>
        <w:gridCol w:w="2218"/>
        <w:gridCol w:w="931"/>
      </w:tblGrid>
      <w:tr>
        <w:trPr>
          <w:trHeight w:val="658" w:hRule="atLeast"/>
          <w:tblHeader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考调单位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考调名额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考调对象范围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专业条件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年龄及其他条件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相如街道党工委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农业服务中心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会计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从事两年及以上会计业务工作，40周岁及以下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相如街道党工委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农业服务中心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相如街道党工委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便民服务中心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相如街道党工委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人力资源和社会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保障中心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周口街道党工委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社区服务中心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会计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从事两年及以上会计业务工作，40周岁及以下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周口街道党工委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社区服务中心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周口街道党工委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便民服务中心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县委目标绩效管理办公室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蓬安县绩效服务中心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综合管理(一）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全日制专科及以上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以下，中共党员，具有3年以上工作经历。熟悉公文写作，有较强的写作能力。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县委目标绩效管理办公室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蓬安县绩效服务中心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综合管理(二）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全日制专科及以上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周岁以下，具有两年及以上工作经历。熟悉公文写作。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县政府办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国企服务中心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县政府办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蓬安县国有企业服务中心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国企管理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县政府办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蓬安县国有企业服务中心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机关事务管理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35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县政府办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蓬安县国有企业服务中心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机关事务管理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县委宣传部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蓬安县舆情信息处理中心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舆情监测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专科：汉语、文秘、汉语言文学。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本科：汉语言文学、汉语言文学教育、网络与新媒体。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研究生：语言学及应用语言学、中国古代文学、中国现当代文学。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县审计局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县投资审计中心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投资审计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经济学、经济管理与计算机、会计、会计学、金融、金融学、审计、审计学、审计实务、财务会计、财会、工程财务管理、工程造价、计算机科学技术、计算机数据库、数据库技术，计算机数据库技术，数据库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研究生：审计、审计学、会计学、金融、金融学、财务管理、计算机应用技术。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县政协办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政协委员服务中心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文秘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30周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蓬安工业园区管委会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县工业园区服务中心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会计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专科：会计、会计学、财务会计。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本科：会计、会计学、财务会计。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研究生：会计学、财务管理、会计硕士专业。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县应急管理局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县安全生产技术研究和应急救援信息中心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县住建局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县房地产服务中心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文秘人员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汉语言文学、汉语言、文秘学、中文应用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35周岁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县人武部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县民兵训练基地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仓库管理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以下，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立功、授奖转业军人优先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县退役军人事务局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县退役军人事务中心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35周岁及以下，具有两年及以上乡镇工作经验。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县退役军人事务局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县退役军人事务中心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信访接待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专科及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40周岁及以下（具有两年及以上乡镇信访维稳工作经验者，可适当放宽）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县水务局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县水土保持中心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本科：法学、法律、经济法学；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研究生：民法学、法律、经济法学；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40周岁及以下，具有10年及以上基层工作经历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县水务局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县小（一）型水库运行维护中心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本科：审计学、会计学、财务会计；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研究生：审计学、会计学、财务管理。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30周岁及以下，中共党员，具有2年及以上基层工作经历。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县水务局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县小（一）型水库运行维护中心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本科：汉语言文学、秘书学、文秘；研究生；语言学及应用语言学、汉语言文字学、经济秘书。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40周岁及以下，中共党员，熟悉公文写作，有较强写作能力。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县发改局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县重大产业和项目推进服务中心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县经济合作和外事局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县项目投资服务中心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综合管理（一）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英语，英语语言文学，国际经济与贸易英语，商贸英语，商务英语，应用英语，英语翻译，英汉笔译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县经济合作和外事局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县项目投资服务中心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综合管理（二）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大学本科及以上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县民政局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县城乡居民最低生活保障中心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县民政局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县救助站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县人社局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退休干部活动室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县人社局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县劳动人事争议仲裁院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管理岗位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40周岁及以下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县中医医院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内科医师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县内在编在岗事业人员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本科：临床医学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研究生：内科学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年龄在35周岁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以下，取得执业医师资格证及以上，取得二级医院以上心血管进修证。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事业（财补）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县中医医院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骨科医师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县内在编在岗事业人员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本科：临床医学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研究生：外科学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年龄在35周岁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以下，取得执业医师资格证及以上，有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一年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相关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工作经历。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事业（财补）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县中医医院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药师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县内在编在岗事业人员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本科：药学。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年龄在35周岁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以下，取得执业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药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师资格证及以上，有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五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年及以上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基层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事业（财补）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县中医医院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B超医师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工勤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县内在编在岗事业人员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全日制大专及以上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大专：临床医学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本科：临床医学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年龄在35周岁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以下，取得执业医师资格证及以上，取得三甲医院超声进修结业证书。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事业（财补）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县妇幼保健计划生育服务中心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助产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大专：助产、护理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本科：护理学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研究生：护理学、护理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年龄在35周岁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以下，取得护师资格及母婴保健技术合格证；取得中级及以上职称年龄可放宽到40周岁。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县卫生计生财务核算中心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会计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本科：会计、会计学、财务会计、会计电算化，财务电算化，会计与统计核算，财务信息管理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研究生：会计学、审计学，财务管理。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年龄35周岁及以下，具有会计初级及以上职称，有两年以上会计核算工作经历。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县卫生计生财务核算中心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计算机信息管理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县内在职在编事业人员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全日制大专及以上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专科：计算机信息管理、计算机与信息管理、计算机科学与技术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本科：计算机信息管理、计算机与信息管理、计算机科学与技术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研究生：计算机与信息管理、计算机科学与技术、信息安全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年龄35周岁及以下，具有两年以上乡镇卫生工作经历。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县城南社区卫生服务中心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县内在编在岗事业人员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本科：法学、公共事业管理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、行政管理学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中共党员，年龄在35周岁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以下，具有三年及以上乡镇卫生工作经历。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事业（财补）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县城南社区卫生服务中心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护理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县内在编在岗事业人员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本科：护理学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35周岁及以下，取得护士从业资格证，具有三年及以上乡镇卫生工作经历。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事业（财补）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蓬安县卫生健康局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县城东社区卫生服务中心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药学执业药师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县内在编在岗事业人员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无要求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本科：药学、临床医学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35周岁及以下，取得药学执业药师资格证，具有三年及以上乡镇卫生工作经历。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  <w:t>事业（财补）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县委统战部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蓬安县统战服务中心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综合管理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  <w:t>县内在编在岗事业人员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学士学位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本科：应用化学、法律、经济学、农林经济管理。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35周岁及以下，中共党员、具有两年以上基层工作经历。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注：备注“事业（财补）”的岗位属考调财政差额拨款人员。</w:t>
      </w:r>
    </w:p>
    <w:p/>
    <w:sectPr>
      <w:headerReference r:id="rId3" w:type="default"/>
      <w:footerReference r:id="rId4" w:type="default"/>
      <w:pgSz w:w="16838" w:h="11906" w:orient="landscape"/>
      <w:pgMar w:top="1134" w:right="2098" w:bottom="1134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wKEt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25Qr8i5MMInS2Hqy4rAbJp47156Q&#10;Zo/70FCL60+J/mxR7rQ6sxFmYzcbBx/Uvsu7lWqB/3CI2FtuOVUYYZFqcnCQmfS0dGlT/vZz1v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tcChLXAQAAsAMAAA4AAAAAAAAAAQAgAAAA&#10;HgEAAGRycy9lMm9Eb2MueG1sUEsFBgAAAAAGAAYAWQEAAGc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669"/>
    <w:rsid w:val="0000548B"/>
    <w:rsid w:val="00007166"/>
    <w:rsid w:val="00012FDC"/>
    <w:rsid w:val="00017BF1"/>
    <w:rsid w:val="000228E7"/>
    <w:rsid w:val="00026640"/>
    <w:rsid w:val="0002712D"/>
    <w:rsid w:val="00027EF3"/>
    <w:rsid w:val="00044526"/>
    <w:rsid w:val="00054DBC"/>
    <w:rsid w:val="00055692"/>
    <w:rsid w:val="00061132"/>
    <w:rsid w:val="000725F0"/>
    <w:rsid w:val="00083FC7"/>
    <w:rsid w:val="000961EB"/>
    <w:rsid w:val="000A0A0D"/>
    <w:rsid w:val="000B0997"/>
    <w:rsid w:val="000C49E1"/>
    <w:rsid w:val="000D0657"/>
    <w:rsid w:val="000D1189"/>
    <w:rsid w:val="000D5F92"/>
    <w:rsid w:val="000D74FD"/>
    <w:rsid w:val="000E37FB"/>
    <w:rsid w:val="000F1704"/>
    <w:rsid w:val="000F6504"/>
    <w:rsid w:val="00100669"/>
    <w:rsid w:val="00102101"/>
    <w:rsid w:val="0010787C"/>
    <w:rsid w:val="0011103B"/>
    <w:rsid w:val="00122E48"/>
    <w:rsid w:val="00133409"/>
    <w:rsid w:val="00133730"/>
    <w:rsid w:val="00136952"/>
    <w:rsid w:val="001467D1"/>
    <w:rsid w:val="00150BD1"/>
    <w:rsid w:val="00157461"/>
    <w:rsid w:val="0016105C"/>
    <w:rsid w:val="0016796B"/>
    <w:rsid w:val="00172270"/>
    <w:rsid w:val="00184ABD"/>
    <w:rsid w:val="00195197"/>
    <w:rsid w:val="001B2887"/>
    <w:rsid w:val="001B7473"/>
    <w:rsid w:val="001B7589"/>
    <w:rsid w:val="001B7879"/>
    <w:rsid w:val="001D1693"/>
    <w:rsid w:val="001E5B85"/>
    <w:rsid w:val="001F1726"/>
    <w:rsid w:val="0020083D"/>
    <w:rsid w:val="00212552"/>
    <w:rsid w:val="00213A7F"/>
    <w:rsid w:val="00217BAE"/>
    <w:rsid w:val="00232A18"/>
    <w:rsid w:val="00243E27"/>
    <w:rsid w:val="002478ED"/>
    <w:rsid w:val="00250551"/>
    <w:rsid w:val="00271BC0"/>
    <w:rsid w:val="002765A4"/>
    <w:rsid w:val="00281612"/>
    <w:rsid w:val="00282E4D"/>
    <w:rsid w:val="00283E7B"/>
    <w:rsid w:val="002B3D41"/>
    <w:rsid w:val="002B50C6"/>
    <w:rsid w:val="002E1FBB"/>
    <w:rsid w:val="002E448C"/>
    <w:rsid w:val="002E7096"/>
    <w:rsid w:val="002F5DCE"/>
    <w:rsid w:val="00302A1C"/>
    <w:rsid w:val="00302A8D"/>
    <w:rsid w:val="003111DA"/>
    <w:rsid w:val="00317756"/>
    <w:rsid w:val="003305E6"/>
    <w:rsid w:val="00352BEB"/>
    <w:rsid w:val="0036417C"/>
    <w:rsid w:val="003678EA"/>
    <w:rsid w:val="003745AD"/>
    <w:rsid w:val="00384D40"/>
    <w:rsid w:val="00395DB1"/>
    <w:rsid w:val="003B1454"/>
    <w:rsid w:val="003C5171"/>
    <w:rsid w:val="003D66C3"/>
    <w:rsid w:val="003D6AA7"/>
    <w:rsid w:val="003E2411"/>
    <w:rsid w:val="003E2965"/>
    <w:rsid w:val="003E2E5C"/>
    <w:rsid w:val="003F3372"/>
    <w:rsid w:val="00404727"/>
    <w:rsid w:val="00405190"/>
    <w:rsid w:val="00422B65"/>
    <w:rsid w:val="004417D9"/>
    <w:rsid w:val="00452365"/>
    <w:rsid w:val="00456FA2"/>
    <w:rsid w:val="00462B83"/>
    <w:rsid w:val="00484F37"/>
    <w:rsid w:val="00486F52"/>
    <w:rsid w:val="00486F9E"/>
    <w:rsid w:val="004A2BE8"/>
    <w:rsid w:val="004A57C9"/>
    <w:rsid w:val="004B28BE"/>
    <w:rsid w:val="004C23EC"/>
    <w:rsid w:val="004C6274"/>
    <w:rsid w:val="004E2D84"/>
    <w:rsid w:val="004E3E88"/>
    <w:rsid w:val="004F44C0"/>
    <w:rsid w:val="00503AFD"/>
    <w:rsid w:val="0050732B"/>
    <w:rsid w:val="0051276E"/>
    <w:rsid w:val="00513CA6"/>
    <w:rsid w:val="00515C2C"/>
    <w:rsid w:val="005233DD"/>
    <w:rsid w:val="0054708D"/>
    <w:rsid w:val="00550BB7"/>
    <w:rsid w:val="00560648"/>
    <w:rsid w:val="00574D60"/>
    <w:rsid w:val="005844F6"/>
    <w:rsid w:val="005A0F37"/>
    <w:rsid w:val="005B4C45"/>
    <w:rsid w:val="005C5CA9"/>
    <w:rsid w:val="005D1AF9"/>
    <w:rsid w:val="005E4997"/>
    <w:rsid w:val="00606EED"/>
    <w:rsid w:val="00627C33"/>
    <w:rsid w:val="006373B8"/>
    <w:rsid w:val="00641AF3"/>
    <w:rsid w:val="0065432A"/>
    <w:rsid w:val="00655233"/>
    <w:rsid w:val="0069696C"/>
    <w:rsid w:val="006A2128"/>
    <w:rsid w:val="006B2DB9"/>
    <w:rsid w:val="006C040B"/>
    <w:rsid w:val="006C7A0A"/>
    <w:rsid w:val="006D0A64"/>
    <w:rsid w:val="00723B6A"/>
    <w:rsid w:val="00730AD1"/>
    <w:rsid w:val="00740788"/>
    <w:rsid w:val="00750F8F"/>
    <w:rsid w:val="00755A15"/>
    <w:rsid w:val="00762F1D"/>
    <w:rsid w:val="007660AA"/>
    <w:rsid w:val="00786284"/>
    <w:rsid w:val="0079273D"/>
    <w:rsid w:val="007A5461"/>
    <w:rsid w:val="007A7043"/>
    <w:rsid w:val="007B1CBC"/>
    <w:rsid w:val="007C20E5"/>
    <w:rsid w:val="007C7793"/>
    <w:rsid w:val="007D05F0"/>
    <w:rsid w:val="007D5BA6"/>
    <w:rsid w:val="007D6C75"/>
    <w:rsid w:val="007D7265"/>
    <w:rsid w:val="007E1D35"/>
    <w:rsid w:val="007E3EDD"/>
    <w:rsid w:val="00801088"/>
    <w:rsid w:val="00802A2C"/>
    <w:rsid w:val="0081375A"/>
    <w:rsid w:val="00820916"/>
    <w:rsid w:val="00823068"/>
    <w:rsid w:val="00823DCD"/>
    <w:rsid w:val="00826EC3"/>
    <w:rsid w:val="008300C8"/>
    <w:rsid w:val="00842588"/>
    <w:rsid w:val="0084619E"/>
    <w:rsid w:val="008621AC"/>
    <w:rsid w:val="00862F03"/>
    <w:rsid w:val="008651F6"/>
    <w:rsid w:val="00892654"/>
    <w:rsid w:val="008A16DF"/>
    <w:rsid w:val="008A4F25"/>
    <w:rsid w:val="008B5A6C"/>
    <w:rsid w:val="008C1530"/>
    <w:rsid w:val="008C3D15"/>
    <w:rsid w:val="008E0DE7"/>
    <w:rsid w:val="008E4B7B"/>
    <w:rsid w:val="008F036C"/>
    <w:rsid w:val="008F2569"/>
    <w:rsid w:val="00902D9A"/>
    <w:rsid w:val="00925947"/>
    <w:rsid w:val="00927539"/>
    <w:rsid w:val="009373EA"/>
    <w:rsid w:val="009375C8"/>
    <w:rsid w:val="0094465A"/>
    <w:rsid w:val="00961A0F"/>
    <w:rsid w:val="00966DF9"/>
    <w:rsid w:val="009732BC"/>
    <w:rsid w:val="00973D9F"/>
    <w:rsid w:val="00997429"/>
    <w:rsid w:val="009A5896"/>
    <w:rsid w:val="009B6FC5"/>
    <w:rsid w:val="009D2AA4"/>
    <w:rsid w:val="009E7D6E"/>
    <w:rsid w:val="009F11ED"/>
    <w:rsid w:val="009F4C69"/>
    <w:rsid w:val="00A01958"/>
    <w:rsid w:val="00A1483B"/>
    <w:rsid w:val="00A31B4A"/>
    <w:rsid w:val="00A36200"/>
    <w:rsid w:val="00A44077"/>
    <w:rsid w:val="00A46522"/>
    <w:rsid w:val="00A47B6F"/>
    <w:rsid w:val="00A522CD"/>
    <w:rsid w:val="00A61B89"/>
    <w:rsid w:val="00A648BA"/>
    <w:rsid w:val="00A766E4"/>
    <w:rsid w:val="00A8366B"/>
    <w:rsid w:val="00A91985"/>
    <w:rsid w:val="00AA7300"/>
    <w:rsid w:val="00AB2B75"/>
    <w:rsid w:val="00AC1A95"/>
    <w:rsid w:val="00AD7621"/>
    <w:rsid w:val="00AE14D3"/>
    <w:rsid w:val="00AE3133"/>
    <w:rsid w:val="00AF0A26"/>
    <w:rsid w:val="00AF59CD"/>
    <w:rsid w:val="00B02871"/>
    <w:rsid w:val="00B0299D"/>
    <w:rsid w:val="00B077F5"/>
    <w:rsid w:val="00B1584F"/>
    <w:rsid w:val="00B17EF7"/>
    <w:rsid w:val="00B232EB"/>
    <w:rsid w:val="00B2687C"/>
    <w:rsid w:val="00B43E60"/>
    <w:rsid w:val="00B54F96"/>
    <w:rsid w:val="00B61E53"/>
    <w:rsid w:val="00B63CCB"/>
    <w:rsid w:val="00B676BB"/>
    <w:rsid w:val="00B96296"/>
    <w:rsid w:val="00BA2A4B"/>
    <w:rsid w:val="00BB702D"/>
    <w:rsid w:val="00BC4B00"/>
    <w:rsid w:val="00BD09D4"/>
    <w:rsid w:val="00BF03D8"/>
    <w:rsid w:val="00BF1BDD"/>
    <w:rsid w:val="00BF35C4"/>
    <w:rsid w:val="00BF4269"/>
    <w:rsid w:val="00C045CC"/>
    <w:rsid w:val="00C4022A"/>
    <w:rsid w:val="00C46E76"/>
    <w:rsid w:val="00C523F8"/>
    <w:rsid w:val="00C7161D"/>
    <w:rsid w:val="00C72402"/>
    <w:rsid w:val="00C74D27"/>
    <w:rsid w:val="00C81613"/>
    <w:rsid w:val="00CA0365"/>
    <w:rsid w:val="00CA12AB"/>
    <w:rsid w:val="00CB293F"/>
    <w:rsid w:val="00CC628C"/>
    <w:rsid w:val="00CD673A"/>
    <w:rsid w:val="00CE00F9"/>
    <w:rsid w:val="00CF1D37"/>
    <w:rsid w:val="00D06D26"/>
    <w:rsid w:val="00D12FE5"/>
    <w:rsid w:val="00D40B44"/>
    <w:rsid w:val="00D40F01"/>
    <w:rsid w:val="00D43A5C"/>
    <w:rsid w:val="00D5212D"/>
    <w:rsid w:val="00D60ABC"/>
    <w:rsid w:val="00D6364C"/>
    <w:rsid w:val="00D644CD"/>
    <w:rsid w:val="00D64A5C"/>
    <w:rsid w:val="00D84974"/>
    <w:rsid w:val="00D852B1"/>
    <w:rsid w:val="00D85CAE"/>
    <w:rsid w:val="00D86B7C"/>
    <w:rsid w:val="00D95306"/>
    <w:rsid w:val="00D9594A"/>
    <w:rsid w:val="00DA5167"/>
    <w:rsid w:val="00DA64EB"/>
    <w:rsid w:val="00DB340F"/>
    <w:rsid w:val="00DB530E"/>
    <w:rsid w:val="00DB538C"/>
    <w:rsid w:val="00DB6FF1"/>
    <w:rsid w:val="00DD490D"/>
    <w:rsid w:val="00DE0489"/>
    <w:rsid w:val="00E10E03"/>
    <w:rsid w:val="00E119FD"/>
    <w:rsid w:val="00E17E80"/>
    <w:rsid w:val="00E20E02"/>
    <w:rsid w:val="00E26E4C"/>
    <w:rsid w:val="00E31F0A"/>
    <w:rsid w:val="00E3402B"/>
    <w:rsid w:val="00E34367"/>
    <w:rsid w:val="00E34D69"/>
    <w:rsid w:val="00E36A80"/>
    <w:rsid w:val="00E4131F"/>
    <w:rsid w:val="00E47361"/>
    <w:rsid w:val="00E5630B"/>
    <w:rsid w:val="00E605FA"/>
    <w:rsid w:val="00E608FF"/>
    <w:rsid w:val="00E62E16"/>
    <w:rsid w:val="00E709E4"/>
    <w:rsid w:val="00E71255"/>
    <w:rsid w:val="00E80C1C"/>
    <w:rsid w:val="00E86523"/>
    <w:rsid w:val="00E93FC0"/>
    <w:rsid w:val="00ED177D"/>
    <w:rsid w:val="00ED7FE0"/>
    <w:rsid w:val="00F065C0"/>
    <w:rsid w:val="00F07C5F"/>
    <w:rsid w:val="00F12D85"/>
    <w:rsid w:val="00F14DAD"/>
    <w:rsid w:val="00F21BF2"/>
    <w:rsid w:val="00F3426F"/>
    <w:rsid w:val="00F367BE"/>
    <w:rsid w:val="00F60C34"/>
    <w:rsid w:val="00F61B29"/>
    <w:rsid w:val="00F7087C"/>
    <w:rsid w:val="00F74E56"/>
    <w:rsid w:val="00F85099"/>
    <w:rsid w:val="00F8547F"/>
    <w:rsid w:val="00F902E2"/>
    <w:rsid w:val="00FA1EA3"/>
    <w:rsid w:val="00FA7E1C"/>
    <w:rsid w:val="00FC3814"/>
    <w:rsid w:val="00FC4503"/>
    <w:rsid w:val="00FD21F2"/>
    <w:rsid w:val="00FD610F"/>
    <w:rsid w:val="00FE22A1"/>
    <w:rsid w:val="00FE3584"/>
    <w:rsid w:val="00FE64C7"/>
    <w:rsid w:val="00FF2736"/>
    <w:rsid w:val="5C1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616</Words>
  <Characters>3517</Characters>
  <Lines>29</Lines>
  <Paragraphs>8</Paragraphs>
  <TotalTime>5</TotalTime>
  <ScaleCrop>false</ScaleCrop>
  <LinksUpToDate>false</LinksUpToDate>
  <CharactersWithSpaces>4125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2020-10-30T10:36:00Z</dcterms:created>
  <dc:creator>Lenovo</dc:creator>
  <cp:lastModifiedBy>Administrator</cp:lastModifiedBy>
  <dcterms:modified xsi:type="dcterms:W3CDTF">2020-10-30T10:48:36Z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